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F6C1" w14:textId="7F0C1AB1" w:rsidR="005313E6" w:rsidRPr="003D1D08" w:rsidRDefault="005313E6" w:rsidP="005313E6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  <w:bookmarkStart w:id="0" w:name="_GoBack"/>
      <w:bookmarkEnd w:id="0"/>
      <w:r w:rsidRPr="003D1D08">
        <w:rPr>
          <w:rFonts w:ascii="Sylfaen" w:hAnsi="Sylfaen" w:cs="Sylfaen"/>
          <w:b/>
          <w:sz w:val="20"/>
          <w:szCs w:val="20"/>
        </w:rPr>
        <w:t xml:space="preserve">რეგ. </w:t>
      </w:r>
      <w:r w:rsidR="00704142" w:rsidRPr="003D1D08">
        <w:rPr>
          <w:rFonts w:ascii="Sylfaen" w:hAnsi="Sylfaen" w:cs="Sylfaen"/>
          <w:b/>
          <w:sz w:val="20"/>
          <w:szCs w:val="20"/>
        </w:rPr>
        <w:t>№</w:t>
      </w:r>
      <w:r w:rsidRPr="003D1D08">
        <w:rPr>
          <w:rFonts w:ascii="Sylfaen" w:hAnsi="Sylfaen" w:cs="Sylfaen"/>
          <w:b/>
          <w:sz w:val="20"/>
          <w:szCs w:val="20"/>
        </w:rPr>
        <w:t xml:space="preserve"> _______________________      თარიღი:   __    ______    __</w:t>
      </w:r>
      <w:r w:rsidR="007254D0">
        <w:rPr>
          <w:rFonts w:ascii="Sylfaen" w:hAnsi="Sylfaen" w:cs="Sylfaen"/>
          <w:b/>
          <w:sz w:val="20"/>
          <w:szCs w:val="20"/>
        </w:rPr>
        <w:t xml:space="preserve">                                                                     </w:t>
      </w:r>
      <w:r w:rsidR="00D050BD">
        <w:rPr>
          <w:rFonts w:ascii="Sylfaen" w:hAnsi="Sylfaen" w:cs="Sylfaen"/>
          <w:b/>
          <w:sz w:val="20"/>
          <w:szCs w:val="20"/>
        </w:rPr>
        <w:t xml:space="preserve">              </w:t>
      </w:r>
      <w:r w:rsidR="00152739">
        <w:rPr>
          <w:rFonts w:ascii="Sylfaen" w:hAnsi="Sylfaen" w:cs="Sylfaen"/>
          <w:b/>
          <w:sz w:val="20"/>
          <w:szCs w:val="20"/>
        </w:rPr>
        <w:t xml:space="preserve"> </w:t>
      </w:r>
      <w:r w:rsidR="007254D0">
        <w:rPr>
          <w:rFonts w:ascii="Sylfaen" w:hAnsi="Sylfaen" w:cs="Sylfaen"/>
          <w:b/>
          <w:sz w:val="20"/>
          <w:szCs w:val="20"/>
        </w:rPr>
        <w:t>დანართი 3</w:t>
      </w:r>
    </w:p>
    <w:p w14:paraId="26A82400" w14:textId="76467AD2" w:rsidR="003A7B02" w:rsidRPr="00D050BD" w:rsidRDefault="00D050BD" w:rsidP="00D050BD">
      <w:pPr>
        <w:spacing w:after="0" w:line="240" w:lineRule="auto"/>
        <w:rPr>
          <w:rFonts w:ascii="Sylfaen" w:hAnsi="Sylfaen" w:cs="Sylfaen"/>
          <w:vertAlign w:val="superscript"/>
        </w:rPr>
      </w:pPr>
      <w:r>
        <w:rPr>
          <w:rFonts w:ascii="Sylfaen" w:hAnsi="Sylfaen"/>
          <w:vertAlign w:val="superscript"/>
        </w:rPr>
        <w:t xml:space="preserve">                       </w:t>
      </w:r>
      <w:r w:rsidR="005313E6" w:rsidRPr="003D1D08">
        <w:rPr>
          <w:rFonts w:ascii="Sylfaen" w:hAnsi="Sylfaen"/>
          <w:vertAlign w:val="superscript"/>
        </w:rPr>
        <w:t xml:space="preserve">(ივსება </w:t>
      </w:r>
      <w:r w:rsidR="005313E6" w:rsidRPr="003D1D08">
        <w:rPr>
          <w:rFonts w:ascii="Sylfaen" w:hAnsi="Sylfaen" w:cs="Sylfaen"/>
          <w:vertAlign w:val="superscript"/>
        </w:rPr>
        <w:t>განაწილების ლიცენზიატის მიერ)</w:t>
      </w:r>
      <w:r w:rsidR="007254D0">
        <w:rPr>
          <w:rFonts w:ascii="Sylfaen" w:hAnsi="Sylfaen" w:cs="Sylfaen"/>
          <w:vertAlign w:val="superscript"/>
        </w:rPr>
        <w:t xml:space="preserve"> </w:t>
      </w:r>
      <w:r w:rsidR="007254D0">
        <w:rPr>
          <w:rFonts w:ascii="Sylfaen" w:hAnsi="Sylfae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Sylfaen" w:hAnsi="Sylfaen"/>
          <w:b/>
          <w:bCs/>
          <w:sz w:val="16"/>
          <w:szCs w:val="16"/>
        </w:rPr>
        <w:t xml:space="preserve">         </w:t>
      </w:r>
      <w:r w:rsidR="00152739">
        <w:rPr>
          <w:rFonts w:ascii="Sylfaen" w:hAnsi="Sylfaen"/>
          <w:b/>
          <w:bCs/>
          <w:sz w:val="16"/>
          <w:szCs w:val="16"/>
        </w:rPr>
        <w:t xml:space="preserve"> </w:t>
      </w:r>
      <w:r w:rsidR="003A7B02" w:rsidRPr="00D050BD">
        <w:rPr>
          <w:rFonts w:ascii="Sylfaen" w:hAnsi="Sylfaen"/>
          <w:bCs/>
          <w:sz w:val="16"/>
          <w:szCs w:val="16"/>
        </w:rPr>
        <w:t>დამტკიცებულია</w:t>
      </w:r>
    </w:p>
    <w:p w14:paraId="1B79C861" w14:textId="27DB2CD9" w:rsidR="003A7B02" w:rsidRPr="00D050BD" w:rsidRDefault="003A7B02" w:rsidP="003A7B02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  <w:r w:rsidRPr="00D050BD">
        <w:rPr>
          <w:rFonts w:ascii="Sylfaen" w:hAnsi="Sylfaen"/>
          <w:sz w:val="16"/>
          <w:szCs w:val="16"/>
        </w:rPr>
        <w:t>სემეკის  20</w:t>
      </w:r>
      <w:r w:rsidR="009050D5" w:rsidRPr="00D050BD">
        <w:rPr>
          <w:rFonts w:ascii="Sylfaen" w:hAnsi="Sylfaen"/>
          <w:sz w:val="16"/>
          <w:szCs w:val="16"/>
        </w:rPr>
        <w:t>20</w:t>
      </w:r>
      <w:r w:rsidR="007D54B5" w:rsidRPr="00D050BD">
        <w:rPr>
          <w:rFonts w:ascii="Sylfaen" w:hAnsi="Sylfaen"/>
          <w:sz w:val="16"/>
          <w:szCs w:val="16"/>
        </w:rPr>
        <w:t xml:space="preserve"> </w:t>
      </w:r>
      <w:r w:rsidRPr="00D050BD">
        <w:rPr>
          <w:rFonts w:ascii="Sylfaen" w:hAnsi="Sylfaen"/>
          <w:sz w:val="16"/>
          <w:szCs w:val="16"/>
        </w:rPr>
        <w:t xml:space="preserve">წლის </w:t>
      </w:r>
      <w:r w:rsidR="009050D5" w:rsidRPr="00D050BD">
        <w:rPr>
          <w:rFonts w:ascii="Sylfaen" w:hAnsi="Sylfaen"/>
          <w:sz w:val="16"/>
          <w:szCs w:val="16"/>
        </w:rPr>
        <w:t xml:space="preserve">17 იანვრის </w:t>
      </w:r>
      <w:r w:rsidRPr="00D050BD">
        <w:rPr>
          <w:rFonts w:ascii="Sylfaen" w:hAnsi="Sylfaen"/>
          <w:sz w:val="16"/>
          <w:szCs w:val="16"/>
        </w:rPr>
        <w:t xml:space="preserve"> N</w:t>
      </w:r>
      <w:r w:rsidR="00086344">
        <w:rPr>
          <w:rFonts w:ascii="Sylfaen" w:hAnsi="Sylfaen"/>
          <w:sz w:val="16"/>
          <w:szCs w:val="16"/>
          <w:lang w:val="en-US"/>
        </w:rPr>
        <w:t>3</w:t>
      </w:r>
      <w:r w:rsidRPr="00D050BD">
        <w:rPr>
          <w:rFonts w:ascii="Sylfaen" w:hAnsi="Sylfaen"/>
          <w:sz w:val="16"/>
          <w:szCs w:val="16"/>
        </w:rPr>
        <w:t>/</w:t>
      </w:r>
      <w:r w:rsidR="00086344">
        <w:rPr>
          <w:rFonts w:ascii="Sylfaen" w:hAnsi="Sylfaen"/>
          <w:sz w:val="16"/>
          <w:szCs w:val="16"/>
          <w:lang w:val="en-US"/>
        </w:rPr>
        <w:t>2</w:t>
      </w:r>
      <w:r w:rsidRPr="00D050BD">
        <w:rPr>
          <w:rFonts w:ascii="Sylfaen" w:hAnsi="Sylfaen"/>
          <w:sz w:val="16"/>
          <w:szCs w:val="16"/>
        </w:rPr>
        <w:t xml:space="preserve"> გადაწყვეტილებით</w:t>
      </w:r>
    </w:p>
    <w:p w14:paraId="25A4A93D" w14:textId="77777777" w:rsidR="00763F25" w:rsidRPr="00D050BD" w:rsidRDefault="00763F25" w:rsidP="00763F25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38FD4B06" w14:textId="77777777" w:rsidR="005313E6" w:rsidRPr="003D1D08" w:rsidRDefault="005313E6" w:rsidP="005313E6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 w:rsidRPr="003D1D08">
        <w:rPr>
          <w:rFonts w:ascii="Sylfaen" w:hAnsi="Sylfaen" w:cs="Sylfaen"/>
          <w:b/>
          <w:bCs/>
          <w:sz w:val="28"/>
          <w:szCs w:val="28"/>
        </w:rPr>
        <w:t>გ ა ნ ა ც ხ ა დ ი</w:t>
      </w:r>
    </w:p>
    <w:p w14:paraId="6833F20E" w14:textId="77777777" w:rsidR="00763F25" w:rsidRPr="00086344" w:rsidRDefault="00763F25" w:rsidP="00763F25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  <w:r w:rsidRPr="003D1D08">
        <w:rPr>
          <w:rFonts w:ascii="Sylfaen" w:hAnsi="Sylfaen" w:cs="Sylfaen"/>
          <w:b/>
          <w:sz w:val="24"/>
          <w:szCs w:val="20"/>
        </w:rPr>
        <w:t>ა</w:t>
      </w:r>
      <w:r w:rsidR="00D310AC" w:rsidRPr="003D1D08">
        <w:rPr>
          <w:rFonts w:ascii="Sylfaen" w:hAnsi="Sylfaen" w:cs="Sylfaen"/>
          <w:b/>
          <w:sz w:val="24"/>
          <w:szCs w:val="20"/>
        </w:rPr>
        <w:t>ბონენტის გაყოფის შესახებ</w:t>
      </w:r>
    </w:p>
    <w:p w14:paraId="2BD9EADD" w14:textId="3B4834AE" w:rsidR="00763F25" w:rsidRDefault="00763F25" w:rsidP="005313E6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  <w:r w:rsidRPr="003D1D08">
        <w:rPr>
          <w:rFonts w:ascii="Sylfaen" w:hAnsi="Sylfaen" w:cs="Sylfaen"/>
          <w:b/>
          <w:sz w:val="24"/>
          <w:szCs w:val="20"/>
        </w:rPr>
        <w:t>(უძრავი ქონების გაყოფის შემთხვევაში)</w:t>
      </w:r>
    </w:p>
    <w:p w14:paraId="3016BB1D" w14:textId="77777777" w:rsidR="00ED3FB9" w:rsidRPr="003D1D08" w:rsidRDefault="00ED3FB9" w:rsidP="005313E6">
      <w:pPr>
        <w:spacing w:after="0" w:line="276" w:lineRule="auto"/>
        <w:jc w:val="center"/>
        <w:rPr>
          <w:rFonts w:ascii="Sylfaen" w:hAnsi="Sylfaen" w:cs="Sylfaen"/>
          <w:b/>
          <w:sz w:val="24"/>
          <w:szCs w:val="20"/>
        </w:rPr>
      </w:pPr>
    </w:p>
    <w:p w14:paraId="38648F5C" w14:textId="22D38F0B" w:rsidR="00ED3FB9" w:rsidRDefault="00ED3FB9" w:rsidP="006350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Sylfaen" w:hAnsi="Sylfaen"/>
          <w:b/>
          <w:sz w:val="20"/>
          <w:szCs w:val="18"/>
        </w:rPr>
      </w:pPr>
      <w:r w:rsidRPr="007B0A2D">
        <w:rPr>
          <w:rFonts w:ascii="Sylfaen" w:hAnsi="Sylfaen" w:cs="Sylfaen"/>
          <w:b/>
          <w:sz w:val="20"/>
          <w:szCs w:val="18"/>
        </w:rPr>
        <w:t>განმცხადებლის</w:t>
      </w:r>
      <w:r w:rsidRPr="007B0A2D">
        <w:rPr>
          <w:b/>
          <w:sz w:val="20"/>
          <w:szCs w:val="18"/>
        </w:rPr>
        <w:t xml:space="preserve"> </w:t>
      </w:r>
      <w:r w:rsidRPr="007B0A2D">
        <w:rPr>
          <w:rFonts w:ascii="Sylfaen" w:hAnsi="Sylfaen" w:cs="Sylfaen"/>
          <w:b/>
          <w:sz w:val="20"/>
          <w:szCs w:val="18"/>
        </w:rPr>
        <w:t>საყურადღებოდ</w:t>
      </w:r>
      <w:r w:rsidRPr="007B0A2D">
        <w:rPr>
          <w:b/>
          <w:sz w:val="20"/>
          <w:szCs w:val="18"/>
        </w:rPr>
        <w:t>!</w:t>
      </w:r>
    </w:p>
    <w:p w14:paraId="297BAE71" w14:textId="7ED32542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 xml:space="preserve">განაწილების ლიცენზიანტი ვალდებულია, დაუყოვნებლივ დაარეგისტრიროს განმცხადებლის მიერ წარდგენილი ნებისმიერი სახის წერილობითი განცხადება (განაცხადი) და დაუყოვნებლივ გასცეს განაცხადის რეგისტრაციის ნომერი, რეგისტრაციის თარიღის მითითებით, ასევე რეგისტრაციისთანავე განმცხადებელს გაუგზავნოს </w:t>
      </w:r>
      <w:r w:rsidRPr="00716A2C">
        <w:rPr>
          <w:rFonts w:ascii="Sylfaen" w:hAnsi="Sylfaen"/>
          <w:b/>
          <w:bCs/>
          <w:sz w:val="18"/>
          <w:szCs w:val="18"/>
        </w:rPr>
        <w:t>წესებით განსაზღვრული ი</w:t>
      </w:r>
      <w:r w:rsidRPr="009B1F23">
        <w:rPr>
          <w:rFonts w:ascii="Sylfaen" w:hAnsi="Sylfaen"/>
          <w:b/>
          <w:bCs/>
          <w:sz w:val="18"/>
          <w:szCs w:val="18"/>
        </w:rPr>
        <w:t xml:space="preserve">ნფორმაცია ტექსტური შეტყობინებით. </w:t>
      </w:r>
    </w:p>
    <w:p w14:paraId="090F6AF2" w14:textId="2F867A4A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 w:cs="Sylfaen"/>
          <w:b/>
          <w:sz w:val="18"/>
          <w:szCs w:val="18"/>
        </w:rPr>
        <w:t>თუ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მომხმარებლის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კუთვნილი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უძრავი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ქონება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რომელიც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მარაგდებოდა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ბუნებრივი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გაზით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გაიყო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ან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ადგილზე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განვითარდა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საცხოვრებელი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სახლი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გამოყოფილი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უძრავი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ქონების</w:t>
      </w:r>
      <w:r w:rsidRPr="009B1F23">
        <w:rPr>
          <w:b/>
          <w:sz w:val="18"/>
          <w:szCs w:val="18"/>
        </w:rPr>
        <w:t>/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საცხოვრებელი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სახლის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გამანაწილებელ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ქსელზე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მიერთებაზე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ვრცელდება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ახალი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მომხმარებლის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წესი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შესაბამისი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საფასური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და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პროცედურები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მიუხედავად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იმისა</w:t>
      </w:r>
      <w:r w:rsidRPr="009B1F23">
        <w:rPr>
          <w:b/>
          <w:sz w:val="18"/>
          <w:szCs w:val="18"/>
        </w:rPr>
        <w:t xml:space="preserve">, </w:t>
      </w:r>
      <w:r w:rsidRPr="009B1F23">
        <w:rPr>
          <w:rFonts w:ascii="Sylfaen" w:hAnsi="Sylfaen" w:cs="Sylfaen"/>
          <w:b/>
          <w:sz w:val="18"/>
          <w:szCs w:val="18"/>
        </w:rPr>
        <w:t>თუ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რა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სიმძლავრით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იყო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მიერთებული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თავდაპირველი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ქონება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გამანაწილებელ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ქსელზე</w:t>
      </w:r>
      <w:r w:rsidRPr="009B1F23">
        <w:rPr>
          <w:b/>
          <w:sz w:val="18"/>
          <w:szCs w:val="18"/>
        </w:rPr>
        <w:t xml:space="preserve">. </w:t>
      </w:r>
      <w:r w:rsidRPr="009B1F23">
        <w:rPr>
          <w:rFonts w:ascii="Sylfaen" w:hAnsi="Sylfaen" w:cs="Sylfaen"/>
          <w:b/>
          <w:sz w:val="18"/>
          <w:szCs w:val="18"/>
        </w:rPr>
        <w:t>მრავალბინიანიასა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ორი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ან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ორზე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მეტის</w:t>
      </w:r>
      <w:r w:rsidRPr="009B1F23">
        <w:rPr>
          <w:b/>
          <w:sz w:val="18"/>
          <w:szCs w:val="18"/>
        </w:rPr>
        <w:t xml:space="preserve"> </w:t>
      </w:r>
      <w:r w:rsidRPr="009B1F23">
        <w:rPr>
          <w:rFonts w:ascii="Sylfaen" w:hAnsi="Sylfaen" w:cs="Sylfaen"/>
          <w:b/>
          <w:sz w:val="18"/>
          <w:szCs w:val="18"/>
        </w:rPr>
        <w:t>ფორმა</w:t>
      </w:r>
    </w:p>
    <w:p w14:paraId="08DFEE42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ab/>
      </w:r>
      <w:r w:rsidRPr="009B1F23">
        <w:rPr>
          <w:rFonts w:ascii="Sylfaen" w:hAnsi="Sylfaen"/>
          <w:b/>
          <w:sz w:val="18"/>
          <w:szCs w:val="18"/>
        </w:rPr>
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</w:r>
    </w:p>
    <w:p w14:paraId="11C41F37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sz w:val="18"/>
          <w:szCs w:val="18"/>
        </w:rPr>
        <w:t xml:space="preserve">მიერთების 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</w:r>
    </w:p>
    <w:p w14:paraId="2BEE2E2A" w14:textId="77777777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bCs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 მისამართზე.</w:t>
      </w:r>
    </w:p>
    <w:p w14:paraId="6B6DC909" w14:textId="4AFCCE2C" w:rsidR="00391EAF" w:rsidRPr="009B1F23" w:rsidRDefault="00391EAF" w:rsidP="009B1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2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sz w:val="18"/>
          <w:szCs w:val="18"/>
        </w:rPr>
        <w:t>განაწილების ლიცენზიატის მიერ მიერთების სამუშაოების დასრულებისას მომხარებელს ეგზავნება შეტყობინება. მიერთების სამუშაოების განსაზღვრულ ვადაში შეუსრულებლობის შემთხვევაში, ყოველ ვადაგადაცილებულ პერიოდზე, მომხმარებელს უნდა დაერიცხოს კომპენსაცია კომისიის მიერ დადგენილი საფასურის 50 პროცენტის ოდენობით.</w:t>
      </w:r>
    </w:p>
    <w:p w14:paraId="6213E9B7" w14:textId="10244D52" w:rsidR="005313E6" w:rsidRPr="009B1F23" w:rsidRDefault="00391EAF" w:rsidP="000670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Sylfaen" w:hAnsi="Sylfaen"/>
          <w:b/>
          <w:sz w:val="18"/>
          <w:szCs w:val="18"/>
        </w:rPr>
      </w:pPr>
      <w:r w:rsidRPr="009B1F23">
        <w:rPr>
          <w:rFonts w:ascii="Sylfaen" w:hAnsi="Sylfaen"/>
          <w:b/>
          <w:bCs/>
          <w:sz w:val="18"/>
          <w:szCs w:val="18"/>
        </w:rPr>
        <w:t>თუ განაცხადის ჩაბარებიდან ერთი საათის განმავლობაში განმცხადებელი არ მიიღებს მოკლე ტექსტურ შეტყობინებას წესებით განსაზღვრული ინფორმაციის მითითებით,</w:t>
      </w:r>
      <w:r w:rsidRPr="009B1F23">
        <w:rPr>
          <w:rFonts w:ascii="Sylfaen" w:hAnsi="Sylfaen"/>
          <w:b/>
          <w:sz w:val="18"/>
          <w:szCs w:val="18"/>
        </w:rPr>
        <w:t xml:space="preserve"> 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</w:r>
      <w:hyperlink r:id="rId8" w:history="1">
        <w:r w:rsidRPr="009B1F23">
          <w:rPr>
            <w:rStyle w:val="Hyperlink"/>
            <w:rFonts w:ascii="Sylfaen" w:hAnsi="Sylfaen"/>
            <w:b/>
            <w:sz w:val="18"/>
            <w:szCs w:val="18"/>
          </w:rPr>
          <w:t>www.gnerc.org</w:t>
        </w:r>
      </w:hyperlink>
      <w:r w:rsidRPr="009B1F23">
        <w:rPr>
          <w:rFonts w:ascii="Sylfaen" w:hAnsi="Sylfaen"/>
          <w:b/>
          <w:sz w:val="18"/>
          <w:szCs w:val="18"/>
        </w:rPr>
        <w:t xml:space="preserve">;  ელ. ფოსტა: </w:t>
      </w:r>
      <w:hyperlink r:id="rId9" w:history="1">
        <w:r w:rsidRPr="009B1F23">
          <w:rPr>
            <w:rStyle w:val="Hyperlink"/>
            <w:rFonts w:ascii="Sylfaen" w:hAnsi="Sylfaen"/>
            <w:b/>
            <w:sz w:val="18"/>
            <w:szCs w:val="18"/>
          </w:rPr>
          <w:t>mail@gnerc.org</w:t>
        </w:r>
      </w:hyperlink>
      <w:r w:rsidRPr="009B1F23">
        <w:rPr>
          <w:rFonts w:ascii="Sylfaen" w:hAnsi="Sylfaen"/>
          <w:b/>
          <w:sz w:val="18"/>
          <w:szCs w:val="18"/>
        </w:rPr>
        <w:t>;  ტელ: 2420180;  ქოლცენტრის ნომერი: 16216.</w:t>
      </w:r>
    </w:p>
    <w:p w14:paraId="0120CD19" w14:textId="64F89CF2" w:rsidR="00153FFD" w:rsidRPr="007B3EA5" w:rsidRDefault="005313E6" w:rsidP="008106D4">
      <w:pPr>
        <w:spacing w:after="0" w:line="276" w:lineRule="auto"/>
        <w:ind w:left="-90"/>
        <w:rPr>
          <w:rFonts w:ascii="Sylfaen" w:hAnsi="Sylfaen" w:cs="Sylfaen"/>
          <w:b/>
          <w:sz w:val="20"/>
          <w:szCs w:val="20"/>
        </w:rPr>
      </w:pPr>
      <w:r w:rsidRPr="003D1D08">
        <w:rPr>
          <w:rFonts w:ascii="Sylfaen" w:hAnsi="Sylfaen" w:cs="Sylfaen"/>
          <w:b/>
          <w:sz w:val="20"/>
          <w:szCs w:val="20"/>
        </w:rPr>
        <w:t xml:space="preserve">                </w:t>
      </w:r>
      <w:r w:rsidRPr="003D1D08">
        <w:rPr>
          <w:rFonts w:ascii="Sylfaen" w:hAnsi="Sylfaen" w:cs="Sylfaen"/>
          <w:b/>
          <w:sz w:val="21"/>
          <w:szCs w:val="21"/>
          <w:lang w:eastAsia="ar-SA"/>
        </w:rPr>
        <w:t>განაცხადის შევსების  თარიღი   „_____“ ____________ , 20____წ.</w:t>
      </w:r>
    </w:p>
    <w:p w14:paraId="6268DDC5" w14:textId="77777777" w:rsidR="005313E6" w:rsidRPr="00153FFD" w:rsidRDefault="00153FFD" w:rsidP="00153FFD">
      <w:pPr>
        <w:pStyle w:val="ListParagraph"/>
        <w:numPr>
          <w:ilvl w:val="0"/>
          <w:numId w:val="17"/>
        </w:numPr>
        <w:spacing w:after="0" w:line="276" w:lineRule="auto"/>
        <w:ind w:left="720" w:hanging="360"/>
        <w:jc w:val="both"/>
        <w:rPr>
          <w:rFonts w:ascii="Sylfaen" w:hAnsi="Sylfaen" w:cs="Sylfaen"/>
          <w:b/>
          <w:sz w:val="20"/>
          <w:szCs w:val="20"/>
          <w:lang w:val="de-DE"/>
        </w:rPr>
      </w:pPr>
      <w:r>
        <w:rPr>
          <w:rFonts w:ascii="Sylfaen" w:hAnsi="Sylfaen" w:cs="Sylfaen"/>
          <w:b/>
          <w:sz w:val="20"/>
          <w:szCs w:val="20"/>
        </w:rPr>
        <w:t>ძირითადი ინფორმაცია</w:t>
      </w:r>
    </w:p>
    <w:p w14:paraId="6C10B66A" w14:textId="2903CA08" w:rsidR="005313E6" w:rsidRPr="003D1D08" w:rsidRDefault="00476FCB" w:rsidP="00D60C95">
      <w:pPr>
        <w:pStyle w:val="abzacixml"/>
        <w:numPr>
          <w:ilvl w:val="0"/>
          <w:numId w:val="10"/>
        </w:numPr>
        <w:tabs>
          <w:tab w:val="left" w:pos="360"/>
        </w:tabs>
        <w:ind w:hanging="540"/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განცხადების ადრესატი</w:t>
      </w:r>
      <w:r w:rsidR="005313E6" w:rsidRPr="003D1D08">
        <w:rPr>
          <w:rFonts w:ascii="Sylfaen" w:hAnsi="Sylfaen"/>
          <w:lang w:val="ka-GE"/>
        </w:rPr>
        <w:t>:</w:t>
      </w:r>
      <w:r w:rsidR="00641B72">
        <w:rPr>
          <w:rFonts w:ascii="Sylfaen" w:hAnsi="Sylfaen" w:cs="Sylfaen"/>
          <w:lang w:val="ka-GE"/>
        </w:rPr>
        <w:t xml:space="preserve">  ______</w:t>
      </w:r>
      <w:r w:rsidR="005313E6" w:rsidRPr="003D1D08">
        <w:rPr>
          <w:rFonts w:ascii="Sylfaen" w:hAnsi="Sylfaen" w:cs="Sylfaen"/>
          <w:lang w:val="ka-GE"/>
        </w:rPr>
        <w:t>____</w:t>
      </w:r>
      <w:r w:rsidR="00E95CD4">
        <w:rPr>
          <w:rFonts w:ascii="Sylfaen" w:hAnsi="Sylfaen" w:cs="Sylfaen"/>
          <w:lang w:val="ka-GE"/>
        </w:rPr>
        <w:t>______________________</w:t>
      </w:r>
      <w:r w:rsidR="005313E6" w:rsidRPr="003D1D08">
        <w:rPr>
          <w:rFonts w:ascii="Sylfaen" w:hAnsi="Sylfaen" w:cs="Sylfaen"/>
          <w:lang w:val="ka-GE"/>
        </w:rPr>
        <w:t>__</w:t>
      </w:r>
      <w:r w:rsidR="003477D2">
        <w:rPr>
          <w:rFonts w:ascii="Sylfaen" w:hAnsi="Sylfaen" w:cs="Sylfaen"/>
          <w:lang w:val="ka-GE"/>
        </w:rPr>
        <w:t>_______</w:t>
      </w:r>
      <w:r w:rsidR="005313E6" w:rsidRPr="003D1D08">
        <w:rPr>
          <w:rFonts w:ascii="Sylfaen" w:hAnsi="Sylfaen" w:cs="Sylfaen"/>
          <w:lang w:val="ka-GE"/>
        </w:rPr>
        <w:t>________</w:t>
      </w:r>
      <w:r w:rsidR="005C42C2">
        <w:rPr>
          <w:rFonts w:ascii="Sylfaen" w:hAnsi="Sylfaen" w:cs="Sylfaen"/>
          <w:lang w:val="ka-GE"/>
        </w:rPr>
        <w:t>___________</w:t>
      </w:r>
      <w:r w:rsidR="005313E6" w:rsidRPr="003D1D08">
        <w:rPr>
          <w:rFonts w:ascii="Sylfaen" w:hAnsi="Sylfaen" w:cs="Sylfaen"/>
          <w:lang w:val="ka-GE"/>
        </w:rPr>
        <w:t>_____</w:t>
      </w:r>
      <w:r w:rsidR="00892048" w:rsidRPr="003D1D08">
        <w:rPr>
          <w:rFonts w:ascii="Sylfaen" w:hAnsi="Sylfaen" w:cs="Sylfaen"/>
          <w:lang w:val="ka-GE"/>
        </w:rPr>
        <w:t>_____</w:t>
      </w:r>
      <w:r w:rsidR="005313E6" w:rsidRPr="003D1D08">
        <w:rPr>
          <w:rFonts w:ascii="Sylfaen" w:hAnsi="Sylfaen"/>
          <w:lang w:val="ka-GE"/>
        </w:rPr>
        <w:t xml:space="preserve"> </w:t>
      </w:r>
      <w:r w:rsidR="00EA0479" w:rsidRPr="003D1D08">
        <w:rPr>
          <w:rFonts w:ascii="Sylfaen" w:hAnsi="Sylfaen"/>
          <w:lang w:val="ka-GE"/>
        </w:rPr>
        <w:t>;</w:t>
      </w:r>
    </w:p>
    <w:p w14:paraId="583302BB" w14:textId="28E2BCB6" w:rsidR="005313E6" w:rsidRPr="003D1D08" w:rsidRDefault="005313E6" w:rsidP="00D60C95">
      <w:pPr>
        <w:pStyle w:val="abzacixml"/>
        <w:tabs>
          <w:tab w:val="left" w:pos="360"/>
        </w:tabs>
        <w:ind w:left="540" w:hanging="540"/>
        <w:jc w:val="left"/>
        <w:rPr>
          <w:rFonts w:ascii="Sylfaen" w:hAnsi="Sylfaen"/>
          <w:vertAlign w:val="superscript"/>
          <w:lang w:val="ka-GE"/>
        </w:rPr>
      </w:pPr>
      <w:r w:rsidRPr="003D1D08">
        <w:rPr>
          <w:rFonts w:ascii="Sylfaen" w:hAnsi="Sylfaen"/>
          <w:vertAlign w:val="superscript"/>
          <w:lang w:val="de-DE"/>
        </w:rPr>
        <w:t xml:space="preserve">                                                          </w:t>
      </w:r>
      <w:r w:rsidR="00350B31">
        <w:rPr>
          <w:rFonts w:ascii="Sylfaen" w:hAnsi="Sylfaen"/>
          <w:vertAlign w:val="superscript"/>
          <w:lang w:val="de-DE"/>
        </w:rPr>
        <w:t xml:space="preserve">                        </w:t>
      </w:r>
      <w:r w:rsidRPr="003D1D08">
        <w:rPr>
          <w:rFonts w:ascii="Sylfaen" w:hAnsi="Sylfaen"/>
          <w:vertAlign w:val="superscript"/>
          <w:lang w:val="de-DE"/>
        </w:rPr>
        <w:t xml:space="preserve">    </w:t>
      </w:r>
      <w:r w:rsidR="009A0337">
        <w:rPr>
          <w:rFonts w:ascii="Sylfaen" w:hAnsi="Sylfaen"/>
          <w:vertAlign w:val="superscript"/>
          <w:lang w:val="ka-GE"/>
        </w:rPr>
        <w:t xml:space="preserve">                         </w:t>
      </w:r>
      <w:r w:rsidRPr="003D1D08">
        <w:rPr>
          <w:rFonts w:ascii="Sylfaen" w:hAnsi="Sylfaen"/>
          <w:vertAlign w:val="superscript"/>
          <w:lang w:val="ka-GE"/>
        </w:rPr>
        <w:t>(იმ განაწილების ლიცენზიატის დასახელება, რომლის ქსელზეც მოთხოვნილია სამუშაოები)</w:t>
      </w:r>
    </w:p>
    <w:p w14:paraId="37FCB473" w14:textId="69DEC022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ind w:hanging="540"/>
        <w:jc w:val="left"/>
        <w:rPr>
          <w:rFonts w:ascii="Sylfaen" w:eastAsia="Sylfaen" w:hAnsi="Sylfaen" w:cs="Sylfaen"/>
          <w:vertAlign w:val="superscript"/>
          <w:lang w:val="ka-GE"/>
        </w:rPr>
      </w:pPr>
      <w:r w:rsidRPr="003D1D08">
        <w:rPr>
          <w:rFonts w:ascii="Sylfaen" w:hAnsi="Sylfaen" w:cs="Sylfaen"/>
          <w:lang w:val="ka-GE"/>
        </w:rPr>
        <w:t>განმცხადებ</w:t>
      </w:r>
      <w:r w:rsidR="004126A0">
        <w:rPr>
          <w:rFonts w:ascii="Sylfaen" w:hAnsi="Sylfaen" w:cs="Sylfaen"/>
          <w:lang w:val="ka-GE"/>
        </w:rPr>
        <w:t>ე</w:t>
      </w:r>
      <w:r w:rsidRPr="003D1D08">
        <w:rPr>
          <w:rFonts w:ascii="Sylfaen" w:hAnsi="Sylfaen" w:cs="Sylfaen"/>
          <w:lang w:val="ka-GE"/>
        </w:rPr>
        <w:t>ლი</w:t>
      </w:r>
      <w:r w:rsidRPr="003D1D08">
        <w:rPr>
          <w:rFonts w:ascii="Sylfaen" w:hAnsi="Sylfaen"/>
          <w:lang w:val="ka-GE"/>
        </w:rPr>
        <w:t xml:space="preserve">: </w:t>
      </w:r>
      <w:r w:rsidR="00704142" w:rsidRPr="003D1D08">
        <w:rPr>
          <w:rFonts w:ascii="Sylfaen" w:hAnsi="Sylfaen"/>
          <w:lang w:val="ka-GE"/>
        </w:rPr>
        <w:t>________________</w:t>
      </w:r>
      <w:r w:rsidR="00B030AD">
        <w:rPr>
          <w:rFonts w:ascii="Sylfaen" w:hAnsi="Sylfaen"/>
          <w:lang w:val="ka-GE"/>
        </w:rPr>
        <w:t>__________</w:t>
      </w:r>
      <w:r w:rsidRPr="003D1D08">
        <w:rPr>
          <w:rFonts w:ascii="Sylfaen" w:hAnsi="Sylfaen" w:cs="Sylfaen"/>
          <w:lang w:val="ka-GE"/>
        </w:rPr>
        <w:t>_________________________</w:t>
      </w:r>
      <w:r w:rsidR="005C42C2">
        <w:rPr>
          <w:rFonts w:ascii="Sylfaen" w:hAnsi="Sylfaen" w:cs="Sylfaen"/>
          <w:lang w:val="ka-GE"/>
        </w:rPr>
        <w:t>___________</w:t>
      </w:r>
      <w:r w:rsidRPr="003D1D08">
        <w:rPr>
          <w:rFonts w:ascii="Sylfaen" w:hAnsi="Sylfaen" w:cs="Sylfaen"/>
          <w:lang w:val="ka-GE"/>
        </w:rPr>
        <w:t>_________</w:t>
      </w:r>
      <w:r w:rsidR="00892048" w:rsidRPr="003D1D08">
        <w:rPr>
          <w:rFonts w:ascii="Sylfaen" w:hAnsi="Sylfaen" w:cs="Sylfaen"/>
          <w:lang w:val="ka-GE"/>
        </w:rPr>
        <w:t>_____</w:t>
      </w:r>
      <w:r w:rsidRPr="003D1D08">
        <w:rPr>
          <w:rFonts w:ascii="Sylfaen" w:hAnsi="Sylfaen" w:cs="Sylfaen"/>
          <w:lang w:val="ka-GE"/>
        </w:rPr>
        <w:t>__</w:t>
      </w:r>
      <w:r w:rsidR="00EA0479" w:rsidRPr="003D1D08">
        <w:rPr>
          <w:rFonts w:ascii="Sylfaen" w:hAnsi="Sylfaen"/>
          <w:lang w:val="ka-GE"/>
        </w:rPr>
        <w:t>;</w:t>
      </w:r>
    </w:p>
    <w:p w14:paraId="74A3648F" w14:textId="19FA9D37" w:rsidR="005313E6" w:rsidRPr="003D1D08" w:rsidRDefault="005313E6" w:rsidP="00D60C95">
      <w:pPr>
        <w:pStyle w:val="abzacixml"/>
        <w:tabs>
          <w:tab w:val="left" w:pos="360"/>
        </w:tabs>
        <w:ind w:left="540" w:hanging="540"/>
        <w:jc w:val="left"/>
        <w:rPr>
          <w:rFonts w:ascii="Sylfaen" w:hAnsi="Sylfaen"/>
          <w:lang w:val="ka-GE"/>
        </w:rPr>
      </w:pPr>
      <w:r w:rsidRPr="003D1D08">
        <w:rPr>
          <w:rFonts w:ascii="Sylfaen" w:eastAsia="Sylfaen" w:hAnsi="Sylfaen" w:cs="Sylfaen"/>
          <w:vertAlign w:val="superscript"/>
          <w:lang w:val="ka-GE"/>
        </w:rPr>
        <w:t xml:space="preserve">              </w:t>
      </w:r>
      <w:r w:rsidRPr="003D1D08">
        <w:rPr>
          <w:rFonts w:ascii="Sylfaen" w:eastAsia="Sylfaen" w:hAnsi="Sylfaen" w:cs="Sylfaen"/>
          <w:vertAlign w:val="superscript"/>
          <w:lang w:val="ka-GE"/>
        </w:rPr>
        <w:tab/>
      </w:r>
      <w:r w:rsidRPr="003D1D08">
        <w:rPr>
          <w:rFonts w:ascii="Sylfaen" w:eastAsia="Sylfaen" w:hAnsi="Sylfaen" w:cs="Sylfaen"/>
          <w:vertAlign w:val="superscript"/>
          <w:lang w:val="de-DE"/>
        </w:rPr>
        <w:t xml:space="preserve">                                      </w:t>
      </w:r>
      <w:r w:rsidR="00350B31">
        <w:rPr>
          <w:rFonts w:ascii="Sylfaen" w:eastAsia="Sylfaen" w:hAnsi="Sylfaen" w:cs="Sylfaen"/>
          <w:vertAlign w:val="superscript"/>
          <w:lang w:val="de-DE"/>
        </w:rPr>
        <w:t xml:space="preserve">                               </w:t>
      </w:r>
      <w:r w:rsidRPr="003D1D08">
        <w:rPr>
          <w:rFonts w:ascii="Sylfaen" w:eastAsia="Sylfaen" w:hAnsi="Sylfaen" w:cs="Sylfaen"/>
          <w:vertAlign w:val="superscript"/>
          <w:lang w:val="ka-GE"/>
        </w:rPr>
        <w:t xml:space="preserve"> </w:t>
      </w:r>
      <w:r w:rsidRPr="003D1D08">
        <w:rPr>
          <w:rFonts w:ascii="Sylfaen" w:hAnsi="Sylfaen"/>
          <w:vertAlign w:val="superscript"/>
          <w:lang w:val="ka-GE"/>
        </w:rPr>
        <w:t>(</w:t>
      </w:r>
      <w:r w:rsidRPr="003D1D08">
        <w:rPr>
          <w:rFonts w:ascii="Sylfaen" w:hAnsi="Sylfaen" w:cs="Sylfaen"/>
          <w:vertAlign w:val="superscript"/>
          <w:lang w:val="ka-GE"/>
        </w:rPr>
        <w:t>სახელი</w:t>
      </w:r>
      <w:r w:rsidRPr="003D1D08">
        <w:rPr>
          <w:rFonts w:ascii="Sylfaen" w:hAnsi="Sylfaen"/>
          <w:vertAlign w:val="superscript"/>
          <w:lang w:val="ka-GE"/>
        </w:rPr>
        <w:t xml:space="preserve">, </w:t>
      </w:r>
      <w:r w:rsidRPr="003D1D08">
        <w:rPr>
          <w:rFonts w:ascii="Sylfaen" w:hAnsi="Sylfaen" w:cs="Sylfaen"/>
          <w:vertAlign w:val="superscript"/>
          <w:lang w:val="ka-GE"/>
        </w:rPr>
        <w:t>გვარი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ან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იურიდიული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პირის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შემთხვევაში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მისი</w:t>
      </w:r>
      <w:r w:rsidRPr="003D1D08">
        <w:rPr>
          <w:rFonts w:ascii="Sylfaen" w:hAnsi="Sylfaen"/>
          <w:vertAlign w:val="superscript"/>
          <w:lang w:val="ka-GE"/>
        </w:rPr>
        <w:t xml:space="preserve"> </w:t>
      </w:r>
      <w:r w:rsidRPr="003D1D08">
        <w:rPr>
          <w:rFonts w:ascii="Sylfaen" w:hAnsi="Sylfaen" w:cs="Sylfaen"/>
          <w:vertAlign w:val="superscript"/>
          <w:lang w:val="ka-GE"/>
        </w:rPr>
        <w:t>სახელი (სახელწოდება)</w:t>
      </w:r>
    </w:p>
    <w:p w14:paraId="3B55B869" w14:textId="766DF5DD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spacing w:after="80"/>
        <w:ind w:hanging="540"/>
        <w:jc w:val="left"/>
        <w:rPr>
          <w:rFonts w:ascii="Sylfaen" w:hAnsi="Sylfaen"/>
          <w:vertAlign w:val="superscript"/>
          <w:lang w:val="ka-GE"/>
        </w:rPr>
      </w:pPr>
      <w:r w:rsidRPr="003D1D08">
        <w:rPr>
          <w:rFonts w:ascii="Sylfaen" w:hAnsi="Sylfaen" w:cs="Sylfaen"/>
          <w:lang w:val="ka-GE"/>
        </w:rPr>
        <w:t>პირადი ნომერი/საიდენტიფიკაციო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კოდი</w:t>
      </w:r>
      <w:r w:rsidRPr="003D1D08">
        <w:rPr>
          <w:rFonts w:ascii="Sylfaen" w:hAnsi="Sylfaen"/>
          <w:lang w:val="ka-GE"/>
        </w:rPr>
        <w:t>:</w:t>
      </w:r>
      <w:r w:rsidRPr="003D1D08">
        <w:rPr>
          <w:rFonts w:ascii="Sylfaen" w:hAnsi="Sylfaen" w:cs="Sylfaen"/>
          <w:lang w:val="ka-GE"/>
        </w:rPr>
        <w:t>_______________________</w:t>
      </w:r>
      <w:r w:rsidR="00E95CD4">
        <w:rPr>
          <w:rFonts w:ascii="Sylfaen" w:hAnsi="Sylfaen" w:cs="Sylfaen"/>
          <w:lang w:val="ka-GE"/>
        </w:rPr>
        <w:t>_</w:t>
      </w:r>
      <w:r w:rsidR="003477D2">
        <w:rPr>
          <w:rFonts w:ascii="Sylfaen" w:hAnsi="Sylfaen" w:cs="Sylfaen"/>
          <w:lang w:val="ka-GE"/>
        </w:rPr>
        <w:t>_______</w:t>
      </w:r>
      <w:r w:rsidRPr="003D1D08">
        <w:rPr>
          <w:rFonts w:ascii="Sylfaen" w:hAnsi="Sylfaen" w:cs="Sylfaen"/>
          <w:lang w:val="ka-GE"/>
        </w:rPr>
        <w:t>_____</w:t>
      </w:r>
      <w:r w:rsidR="005C42C2">
        <w:rPr>
          <w:rFonts w:ascii="Sylfaen" w:hAnsi="Sylfaen" w:cs="Sylfaen"/>
          <w:lang w:val="ka-GE"/>
        </w:rPr>
        <w:t>____________</w:t>
      </w:r>
      <w:r w:rsidR="001F1EE5">
        <w:rPr>
          <w:rFonts w:ascii="Sylfaen" w:hAnsi="Sylfaen" w:cs="Sylfaen"/>
          <w:lang w:val="ka-GE"/>
        </w:rPr>
        <w:t>__</w:t>
      </w:r>
      <w:r w:rsidR="00892048" w:rsidRPr="003D1D08">
        <w:rPr>
          <w:rFonts w:ascii="Sylfaen" w:hAnsi="Sylfaen" w:cs="Sylfaen"/>
          <w:lang w:val="ka-GE"/>
        </w:rPr>
        <w:t>__</w:t>
      </w:r>
      <w:r w:rsidRPr="003D1D08">
        <w:rPr>
          <w:rFonts w:ascii="Sylfaen" w:hAnsi="Sylfaen" w:cs="Sylfaen"/>
          <w:lang w:val="ka-GE"/>
        </w:rPr>
        <w:t>___</w:t>
      </w:r>
      <w:r w:rsidR="00EA0479" w:rsidRPr="003D1D08">
        <w:rPr>
          <w:rFonts w:ascii="Sylfaen" w:hAnsi="Sylfaen"/>
          <w:lang w:val="ka-GE"/>
        </w:rPr>
        <w:t>;</w:t>
      </w:r>
    </w:p>
    <w:p w14:paraId="629074BA" w14:textId="77777777" w:rsidR="005313E6" w:rsidRPr="003D1D08" w:rsidRDefault="005313E6" w:rsidP="00D60C95">
      <w:pPr>
        <w:pStyle w:val="abzacixml"/>
        <w:numPr>
          <w:ilvl w:val="0"/>
          <w:numId w:val="10"/>
        </w:numPr>
        <w:tabs>
          <w:tab w:val="left" w:pos="360"/>
        </w:tabs>
        <w:spacing w:after="80"/>
        <w:ind w:hanging="540"/>
        <w:jc w:val="left"/>
        <w:rPr>
          <w:rFonts w:ascii="Sylfaen" w:hAnsi="Sylfaen" w:cs="Sylfaen"/>
          <w:lang w:val="ka-GE"/>
        </w:rPr>
      </w:pPr>
      <w:r w:rsidRPr="003D1D08">
        <w:rPr>
          <w:rFonts w:ascii="Sylfaen" w:hAnsi="Sylfaen" w:cs="Sylfaen"/>
          <w:lang w:val="ka-GE"/>
        </w:rPr>
        <w:t>განმცხადებლის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საკონტაქტო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ინფორმაცია</w:t>
      </w:r>
      <w:r w:rsidRPr="003D1D08">
        <w:rPr>
          <w:rFonts w:ascii="Sylfaen" w:hAnsi="Sylfaen"/>
          <w:lang w:val="ka-GE"/>
        </w:rPr>
        <w:t>:</w:t>
      </w:r>
    </w:p>
    <w:p w14:paraId="5ADAE294" w14:textId="3BED7B6E" w:rsidR="005313E6" w:rsidRPr="003D1D08" w:rsidRDefault="005313E6" w:rsidP="00F6627D">
      <w:pPr>
        <w:pStyle w:val="abzacixml"/>
        <w:numPr>
          <w:ilvl w:val="1"/>
          <w:numId w:val="10"/>
        </w:numPr>
        <w:tabs>
          <w:tab w:val="left" w:pos="360"/>
        </w:tabs>
        <w:spacing w:after="80"/>
        <w:ind w:left="540" w:firstLine="90"/>
        <w:jc w:val="left"/>
        <w:rPr>
          <w:rFonts w:ascii="Sylfaen" w:hAnsi="Sylfaen" w:cs="Sylfaen"/>
          <w:lang w:val="ka-GE"/>
        </w:rPr>
      </w:pPr>
      <w:r w:rsidRPr="003D1D08">
        <w:rPr>
          <w:rFonts w:ascii="Sylfaen" w:hAnsi="Sylfaen" w:cs="Sylfaen"/>
          <w:lang w:val="ka-GE"/>
        </w:rPr>
        <w:t>მისამართი: ____________________________________</w:t>
      </w:r>
      <w:r w:rsidR="00921DEA">
        <w:rPr>
          <w:rFonts w:ascii="Sylfaen" w:hAnsi="Sylfaen" w:cs="Sylfaen"/>
          <w:lang w:val="ka-GE"/>
        </w:rPr>
        <w:t>__________________</w:t>
      </w:r>
      <w:r w:rsidR="005C42C2">
        <w:rPr>
          <w:rFonts w:ascii="Sylfaen" w:hAnsi="Sylfaen" w:cs="Sylfaen"/>
          <w:lang w:val="ka-GE"/>
        </w:rPr>
        <w:t>____________</w:t>
      </w:r>
      <w:r w:rsidRPr="003D1D08">
        <w:rPr>
          <w:rFonts w:ascii="Sylfaen" w:hAnsi="Sylfaen" w:cs="Sylfaen"/>
          <w:lang w:val="ka-GE"/>
        </w:rPr>
        <w:t>__</w:t>
      </w:r>
      <w:r w:rsidR="00892048" w:rsidRPr="003D1D08">
        <w:rPr>
          <w:rFonts w:ascii="Sylfaen" w:hAnsi="Sylfaen" w:cs="Sylfaen"/>
          <w:lang w:val="ka-GE"/>
        </w:rPr>
        <w:t>____</w:t>
      </w:r>
      <w:r w:rsidRPr="003D1D08">
        <w:rPr>
          <w:rFonts w:ascii="Sylfaen" w:hAnsi="Sylfaen" w:cs="Sylfaen"/>
          <w:lang w:val="ka-GE"/>
        </w:rPr>
        <w:t>_____</w:t>
      </w:r>
      <w:r w:rsidR="00EA0479" w:rsidRPr="003D1D08">
        <w:rPr>
          <w:rFonts w:ascii="Sylfaen" w:hAnsi="Sylfaen"/>
          <w:lang w:val="ka-GE"/>
        </w:rPr>
        <w:t>;</w:t>
      </w:r>
    </w:p>
    <w:p w14:paraId="1A332DE5" w14:textId="6D0F7356" w:rsidR="005313E6" w:rsidRPr="003D1D08" w:rsidRDefault="005313E6" w:rsidP="00F6627D">
      <w:pPr>
        <w:pStyle w:val="ListParagraph"/>
        <w:widowControl w:val="0"/>
        <w:numPr>
          <w:ilvl w:val="1"/>
          <w:numId w:val="10"/>
        </w:numPr>
        <w:tabs>
          <w:tab w:val="left" w:pos="720"/>
        </w:tabs>
        <w:autoSpaceDE w:val="0"/>
        <w:autoSpaceDN w:val="0"/>
        <w:adjustRightInd w:val="0"/>
        <w:spacing w:before="39" w:after="0" w:line="240" w:lineRule="auto"/>
        <w:ind w:left="360" w:firstLine="270"/>
        <w:jc w:val="both"/>
        <w:rPr>
          <w:rFonts w:ascii="Sylfaen" w:hAnsi="Sylfaen" w:cs="Sylfaen"/>
          <w:sz w:val="21"/>
          <w:szCs w:val="21"/>
        </w:rPr>
      </w:pPr>
      <w:r w:rsidRPr="003D1D08">
        <w:rPr>
          <w:rFonts w:ascii="Sylfaen" w:hAnsi="Sylfaen" w:cs="Sylfaen"/>
          <w:sz w:val="21"/>
          <w:szCs w:val="21"/>
        </w:rPr>
        <w:t xml:space="preserve">განმცხადებლისთვის შეტყობინება  უნდა  გაიგზავნოს  ქვემოთ  მოცემულ  ერთ  ძირითად  </w:t>
      </w:r>
      <w:r w:rsidR="00387176">
        <w:rPr>
          <w:rFonts w:ascii="Sylfaen" w:hAnsi="Sylfaen" w:cs="Sylfaen"/>
          <w:sz w:val="21"/>
          <w:szCs w:val="21"/>
        </w:rPr>
        <w:t>ან</w:t>
      </w:r>
      <w:r w:rsidRPr="003D1D08">
        <w:rPr>
          <w:rFonts w:ascii="Sylfaen" w:hAnsi="Sylfaen" w:cs="Sylfaen"/>
          <w:sz w:val="21"/>
          <w:szCs w:val="21"/>
        </w:rPr>
        <w:t xml:space="preserve">  ერთ  ალტერნატიულ ნომერზე</w:t>
      </w:r>
      <w:r w:rsidR="002B3DD4">
        <w:rPr>
          <w:rStyle w:val="FootnoteReference"/>
          <w:rFonts w:ascii="Sylfaen" w:hAnsi="Sylfaen" w:cs="Sylfaen"/>
          <w:sz w:val="21"/>
          <w:szCs w:val="21"/>
        </w:rPr>
        <w:footnoteReference w:id="1"/>
      </w:r>
      <w:r w:rsidRPr="003D1D08">
        <w:rPr>
          <w:rFonts w:ascii="Sylfaen" w:hAnsi="Sylfaen" w:cs="Sylfaen"/>
          <w:sz w:val="21"/>
          <w:szCs w:val="21"/>
        </w:rPr>
        <w:t xml:space="preserve"> </w:t>
      </w:r>
      <w:r w:rsidR="00387176">
        <w:rPr>
          <w:rFonts w:ascii="Sylfaen" w:hAnsi="Sylfaen" w:cs="Sylfaen"/>
          <w:sz w:val="21"/>
          <w:szCs w:val="21"/>
        </w:rPr>
        <w:t>და</w:t>
      </w:r>
      <w:r w:rsidRPr="003D1D08">
        <w:rPr>
          <w:rFonts w:ascii="Sylfaen" w:hAnsi="Sylfaen" w:cs="Sylfaen"/>
          <w:sz w:val="21"/>
          <w:szCs w:val="21"/>
        </w:rPr>
        <w:t xml:space="preserve"> </w:t>
      </w:r>
      <w:r w:rsidR="002813A0">
        <w:rPr>
          <w:rFonts w:ascii="Sylfaen" w:hAnsi="Sylfaen" w:cs="Sylfaen"/>
          <w:sz w:val="21"/>
          <w:szCs w:val="21"/>
        </w:rPr>
        <w:t xml:space="preserve">ელექტრონულ </w:t>
      </w:r>
      <w:r w:rsidRPr="003D1D08">
        <w:rPr>
          <w:rFonts w:ascii="Sylfaen" w:hAnsi="Sylfaen" w:cs="Sylfaen"/>
          <w:sz w:val="21"/>
          <w:szCs w:val="21"/>
        </w:rPr>
        <w:t>მისამართზე</w:t>
      </w:r>
      <w:r w:rsidRPr="003D1D08">
        <w:rPr>
          <w:rFonts w:ascii="Sylfaen" w:hAnsi="Sylfaen"/>
          <w:sz w:val="21"/>
          <w:szCs w:val="21"/>
          <w:vertAlign w:val="superscript"/>
        </w:rPr>
        <w:footnoteReference w:id="2"/>
      </w:r>
      <w:r w:rsidRPr="003D1D08">
        <w:rPr>
          <w:rFonts w:ascii="Sylfaen" w:hAnsi="Sylfaen" w:cs="Sylfaen"/>
          <w:sz w:val="21"/>
          <w:szCs w:val="21"/>
        </w:rPr>
        <w:t>:</w:t>
      </w:r>
    </w:p>
    <w:tbl>
      <w:tblPr>
        <w:tblW w:w="11205" w:type="dxa"/>
        <w:jc w:val="center"/>
        <w:tblLook w:val="04A0" w:firstRow="1" w:lastRow="0" w:firstColumn="1" w:lastColumn="0" w:noHBand="0" w:noVBand="1"/>
      </w:tblPr>
      <w:tblGrid>
        <w:gridCol w:w="7390"/>
        <w:gridCol w:w="3815"/>
      </w:tblGrid>
      <w:tr w:rsidR="005313E6" w:rsidRPr="003D1D08" w14:paraId="5E8213C1" w14:textId="77777777" w:rsidTr="001A6511">
        <w:trPr>
          <w:trHeight w:val="810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387473C6" w14:textId="77777777" w:rsidR="005313E6" w:rsidRPr="00476FCB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120" w:lineRule="auto"/>
              <w:ind w:left="540" w:hanging="540"/>
              <w:jc w:val="center"/>
              <w:rPr>
                <w:rFonts w:ascii="Sylfaen" w:hAnsi="Sylfaen" w:cs="Sylfaen"/>
                <w:sz w:val="44"/>
                <w:szCs w:val="44"/>
              </w:rPr>
            </w:pPr>
            <w:r w:rsidRPr="00476FCB">
              <w:rPr>
                <w:rFonts w:ascii="Sylfaen" w:hAnsi="Sylfaen" w:cs="Sylfaen"/>
                <w:sz w:val="44"/>
                <w:szCs w:val="44"/>
              </w:rPr>
              <w:t>□ □□      □□ □□ □□</w:t>
            </w:r>
          </w:p>
          <w:p w14:paraId="668A34A4" w14:textId="50BBC7ED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rPr>
                <w:rFonts w:ascii="Sylfaen" w:hAnsi="Sylfaen"/>
                <w:vertAlign w:val="subscript"/>
              </w:rPr>
            </w:pPr>
            <w:r w:rsidRPr="003D1D08">
              <w:rPr>
                <w:rFonts w:ascii="Sylfaen" w:hAnsi="Sylfaen"/>
                <w:vertAlign w:val="subscript"/>
              </w:rPr>
              <w:t xml:space="preserve">                        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             </w:t>
            </w:r>
            <w:r w:rsidRPr="003D1D08">
              <w:rPr>
                <w:rFonts w:ascii="Sylfaen" w:hAnsi="Sylfaen"/>
                <w:vertAlign w:val="subscript"/>
              </w:rPr>
              <w:t>(მობ. ოპერატორი კოდი)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</w:t>
            </w:r>
            <w:r w:rsidRPr="003D1D08">
              <w:rPr>
                <w:rFonts w:ascii="Sylfaen" w:hAnsi="Sylfaen"/>
                <w:vertAlign w:val="subscript"/>
              </w:rPr>
              <w:t xml:space="preserve"> (მობ. ნომერი)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F125CE1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ძირითადი;</w:t>
            </w:r>
          </w:p>
        </w:tc>
      </w:tr>
      <w:tr w:rsidR="005313E6" w:rsidRPr="003D1D08" w14:paraId="1BF3E5C0" w14:textId="77777777" w:rsidTr="001A6511">
        <w:trPr>
          <w:trHeight w:val="666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3F3CC228" w14:textId="77777777" w:rsidR="005313E6" w:rsidRPr="00476FCB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120" w:lineRule="auto"/>
              <w:ind w:left="540" w:hanging="540"/>
              <w:jc w:val="center"/>
              <w:rPr>
                <w:rFonts w:ascii="Sylfaen" w:hAnsi="Sylfaen" w:cs="Sylfaen"/>
                <w:sz w:val="44"/>
                <w:szCs w:val="44"/>
              </w:rPr>
            </w:pPr>
            <w:r w:rsidRPr="00476FCB">
              <w:rPr>
                <w:rFonts w:ascii="Sylfaen" w:hAnsi="Sylfaen" w:cs="Sylfaen"/>
                <w:sz w:val="44"/>
                <w:szCs w:val="44"/>
              </w:rPr>
              <w:t>□ □□      □□ □□ □□</w:t>
            </w:r>
          </w:p>
          <w:p w14:paraId="18F159B7" w14:textId="1F333FBE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rPr>
                <w:rFonts w:ascii="Sylfaen" w:hAnsi="Sylfaen"/>
                <w:vertAlign w:val="subscript"/>
              </w:rPr>
            </w:pPr>
            <w:r w:rsidRPr="003D1D08">
              <w:rPr>
                <w:rFonts w:ascii="Sylfaen" w:hAnsi="Sylfaen"/>
                <w:vertAlign w:val="subscript"/>
              </w:rPr>
              <w:t xml:space="preserve">                     </w:t>
            </w:r>
            <w:r w:rsidR="004073F3">
              <w:rPr>
                <w:rFonts w:ascii="Sylfaen" w:hAnsi="Sylfaen"/>
                <w:vertAlign w:val="subscript"/>
              </w:rPr>
              <w:t xml:space="preserve">                               </w:t>
            </w:r>
            <w:r w:rsidRPr="003D1D08">
              <w:rPr>
                <w:rFonts w:ascii="Sylfaen" w:hAnsi="Sylfaen"/>
                <w:vertAlign w:val="subscript"/>
              </w:rPr>
              <w:t xml:space="preserve">   (მობ. ოპერატორი კოდი)                         (მობ. ნომერი)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E0B8B82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ალტერნატიული;</w:t>
            </w:r>
          </w:p>
        </w:tc>
      </w:tr>
      <w:tr w:rsidR="005313E6" w:rsidRPr="003D1D08" w14:paraId="4EEFE29B" w14:textId="77777777" w:rsidTr="001A6511">
        <w:trPr>
          <w:trHeight w:val="387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76C1C366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</w:rPr>
              <w:t xml:space="preserve">_ _ __ _ _ _ _ _ _ _ _ _ _ _ _ _ _ _ _  @  _ _ _ _ _ _ _ _ _ </w:t>
            </w:r>
          </w:p>
          <w:p w14:paraId="0272194B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after="120" w:line="120" w:lineRule="auto"/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  <w:vertAlign w:val="subscript"/>
              </w:rPr>
              <w:t>(ელექტრონული ფოსტის მისამართი)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E4101D3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240" w:lineRule="auto"/>
              <w:ind w:left="540" w:hanging="540"/>
              <w:rPr>
                <w:rFonts w:ascii="Sylfaen" w:hAnsi="Sylfaen"/>
                <w:sz w:val="20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ძირითადი;</w:t>
            </w:r>
          </w:p>
        </w:tc>
      </w:tr>
      <w:tr w:rsidR="005313E6" w:rsidRPr="003D1D08" w14:paraId="4F8B0497" w14:textId="77777777" w:rsidTr="001A6511">
        <w:trPr>
          <w:trHeight w:val="522"/>
          <w:jc w:val="center"/>
        </w:trPr>
        <w:tc>
          <w:tcPr>
            <w:tcW w:w="7390" w:type="dxa"/>
            <w:shd w:val="clear" w:color="auto" w:fill="auto"/>
            <w:vAlign w:val="bottom"/>
          </w:tcPr>
          <w:p w14:paraId="63D534E4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</w:rPr>
              <w:t xml:space="preserve">_ _ __ _ _ _ _ _ _ _ _ _ _ _ _ _ _ _ _  @  _ _ _ _ _ _ _ _ _ </w:t>
            </w:r>
          </w:p>
          <w:p w14:paraId="055AEDD7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ind w:left="540" w:hanging="540"/>
              <w:jc w:val="center"/>
              <w:rPr>
                <w:rFonts w:ascii="Sylfaen" w:hAnsi="Sylfaen"/>
              </w:rPr>
            </w:pPr>
            <w:r w:rsidRPr="003D1D08">
              <w:rPr>
                <w:rFonts w:ascii="Sylfaen" w:hAnsi="Sylfaen"/>
                <w:vertAlign w:val="subscript"/>
              </w:rPr>
              <w:t>(ელექტრონული ფოსტის მისამართი)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6310DF" w14:textId="77777777" w:rsidR="005313E6" w:rsidRPr="003D1D08" w:rsidRDefault="005313E6" w:rsidP="00D60C95">
            <w:pPr>
              <w:pStyle w:val="ListParagraph"/>
              <w:tabs>
                <w:tab w:val="left" w:pos="360"/>
                <w:tab w:val="left" w:pos="540"/>
              </w:tabs>
              <w:spacing w:line="240" w:lineRule="auto"/>
              <w:ind w:left="540" w:hanging="540"/>
              <w:rPr>
                <w:rFonts w:ascii="Sylfaen" w:hAnsi="Sylfaen"/>
                <w:sz w:val="20"/>
                <w:szCs w:val="32"/>
              </w:rPr>
            </w:pPr>
            <w:r w:rsidRPr="003D1D08">
              <w:rPr>
                <w:rFonts w:ascii="Sylfaen" w:hAnsi="Sylfaen"/>
                <w:sz w:val="20"/>
                <w:szCs w:val="32"/>
              </w:rPr>
              <w:t xml:space="preserve">- </w:t>
            </w:r>
            <w:r w:rsidRPr="003D1D08">
              <w:rPr>
                <w:rFonts w:ascii="Sylfaen" w:hAnsi="Sylfaen"/>
                <w:sz w:val="20"/>
              </w:rPr>
              <w:t>ალტერნატიული.</w:t>
            </w:r>
          </w:p>
        </w:tc>
      </w:tr>
    </w:tbl>
    <w:p w14:paraId="233BFCEF" w14:textId="302A4FD3" w:rsidR="00D91F48" w:rsidRPr="003D1D08" w:rsidRDefault="002F4B2F" w:rsidP="00D60C95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hanging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არსებული</w:t>
      </w:r>
      <w:r w:rsidR="00153FFD">
        <w:rPr>
          <w:rFonts w:ascii="Sylfaen" w:hAnsi="Sylfaen" w:cs="Sylfaen"/>
          <w:sz w:val="21"/>
          <w:szCs w:val="21"/>
          <w:lang w:eastAsia="ar-SA"/>
        </w:rPr>
        <w:t xml:space="preserve"> (ძირითადი)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აბონენტის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 №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 xml:space="preserve"> ________________; 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</w:p>
    <w:p w14:paraId="602D7B9A" w14:textId="31199513" w:rsidR="00204050" w:rsidRPr="0093706F" w:rsidRDefault="00153FFD" w:rsidP="0093706F">
      <w:pPr>
        <w:numPr>
          <w:ilvl w:val="0"/>
          <w:numId w:val="10"/>
        </w:numPr>
        <w:spacing w:after="0" w:line="240" w:lineRule="auto"/>
        <w:ind w:left="360" w:hanging="90"/>
        <w:jc w:val="both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lastRenderedPageBreak/>
        <w:t xml:space="preserve">არსებული </w:t>
      </w:r>
      <w:r w:rsidR="00204050" w:rsidRPr="003D1D08">
        <w:rPr>
          <w:rFonts w:ascii="Sylfaen" w:hAnsi="Sylfaen" w:cs="Sylfaen"/>
          <w:sz w:val="21"/>
          <w:szCs w:val="21"/>
        </w:rPr>
        <w:t xml:space="preserve">აბონენტის </w:t>
      </w:r>
      <w:r w:rsidR="0093706F">
        <w:rPr>
          <w:rFonts w:ascii="Sylfaen" w:hAnsi="Sylfaen" w:cs="Sylfaen"/>
          <w:sz w:val="21"/>
          <w:szCs w:val="21"/>
        </w:rPr>
        <w:t xml:space="preserve">მიერ ბუნებრივი გაზის მოხმარების მიზანი: </w:t>
      </w:r>
      <w:r w:rsidR="00464D47" w:rsidRPr="0093706F">
        <w:rPr>
          <w:rFonts w:ascii="Segoe UI Symbol" w:eastAsia="Consolas" w:hAnsi="Segoe UI Symbol" w:cs="Segoe UI Symbol"/>
        </w:rPr>
        <w:t>☐</w:t>
      </w:r>
      <w:r w:rsidR="00204050" w:rsidRPr="0093706F">
        <w:rPr>
          <w:rFonts w:ascii="Sylfaen" w:hAnsi="Sylfaen" w:cs="Sylfaen"/>
          <w:sz w:val="21"/>
          <w:szCs w:val="21"/>
        </w:rPr>
        <w:t xml:space="preserve"> საყოფაცხოვრებო</w:t>
      </w:r>
      <w:r w:rsidR="0093706F">
        <w:rPr>
          <w:rFonts w:ascii="Sylfaen" w:hAnsi="Sylfaen" w:cs="Sylfaen"/>
          <w:sz w:val="21"/>
          <w:szCs w:val="21"/>
        </w:rPr>
        <w:t xml:space="preserve">; ან </w:t>
      </w:r>
      <w:r w:rsidR="00464D47" w:rsidRPr="0093706F">
        <w:rPr>
          <w:rFonts w:ascii="Segoe UI Symbol" w:eastAsia="Consolas" w:hAnsi="Segoe UI Symbol" w:cs="Segoe UI Symbol"/>
        </w:rPr>
        <w:t>☐</w:t>
      </w:r>
      <w:r w:rsidR="00204050" w:rsidRPr="0093706F">
        <w:rPr>
          <w:rFonts w:ascii="Sylfaen" w:hAnsi="Sylfaen" w:cs="Courier New"/>
          <w:sz w:val="40"/>
          <w:szCs w:val="40"/>
        </w:rPr>
        <w:t xml:space="preserve"> </w:t>
      </w:r>
      <w:r w:rsidR="00204050" w:rsidRPr="0093706F">
        <w:rPr>
          <w:rFonts w:ascii="Sylfaen" w:hAnsi="Sylfaen" w:cs="Sylfaen"/>
          <w:sz w:val="21"/>
          <w:szCs w:val="21"/>
        </w:rPr>
        <w:t>არასაყოფაცხოვრებო.</w:t>
      </w:r>
    </w:p>
    <w:p w14:paraId="4BEBA420" w14:textId="145AC8CF" w:rsidR="00C6694D" w:rsidRDefault="00C6694D" w:rsidP="00D60C95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hanging="540"/>
        <w:jc w:val="both"/>
        <w:rPr>
          <w:rFonts w:ascii="Sylfaen" w:hAnsi="Sylfaen" w:cs="Sylfaen"/>
          <w:sz w:val="21"/>
          <w:szCs w:val="21"/>
          <w:lang w:eastAsia="ar-SA"/>
        </w:rPr>
      </w:pPr>
      <w:r>
        <w:rPr>
          <w:rFonts w:ascii="Sylfaen" w:hAnsi="Sylfaen" w:cs="Sylfaen"/>
          <w:sz w:val="21"/>
          <w:szCs w:val="21"/>
          <w:lang w:eastAsia="ar-SA"/>
        </w:rPr>
        <w:t>გამოყოფილ</w:t>
      </w:r>
      <w:r w:rsidR="00935636">
        <w:rPr>
          <w:rFonts w:ascii="Sylfaen" w:hAnsi="Sylfaen" w:cs="Sylfaen"/>
          <w:sz w:val="21"/>
          <w:szCs w:val="21"/>
          <w:lang w:eastAsia="ar-SA"/>
        </w:rPr>
        <w:t>ი</w:t>
      </w:r>
      <w:r>
        <w:rPr>
          <w:rFonts w:ascii="Sylfaen" w:hAnsi="Sylfaen" w:cs="Sylfaen"/>
          <w:sz w:val="21"/>
          <w:szCs w:val="21"/>
          <w:lang w:eastAsia="ar-SA"/>
        </w:rPr>
        <w:t xml:space="preserve"> ობიექტის მონაცემები:</w:t>
      </w:r>
    </w:p>
    <w:p w14:paraId="79D66ADD" w14:textId="65E75D95" w:rsidR="00B80FAF" w:rsidRPr="00B80FAF" w:rsidRDefault="008654B1" w:rsidP="00B80FAF">
      <w:pPr>
        <w:pStyle w:val="ListParagraph"/>
        <w:numPr>
          <w:ilvl w:val="1"/>
          <w:numId w:val="10"/>
        </w:numPr>
        <w:tabs>
          <w:tab w:val="left" w:pos="7654"/>
        </w:tabs>
        <w:spacing w:before="39"/>
        <w:rPr>
          <w:sz w:val="21"/>
          <w:szCs w:val="21"/>
        </w:rPr>
      </w:pPr>
      <w:proofErr w:type="spellStart"/>
      <w:r>
        <w:rPr>
          <w:rFonts w:ascii="Sylfaen" w:hAnsi="Sylfaen" w:cs="Sylfaen"/>
          <w:sz w:val="21"/>
          <w:szCs w:val="21"/>
          <w:lang w:val="en-US"/>
        </w:rPr>
        <w:t>გამოყოფილი</w:t>
      </w:r>
      <w:proofErr w:type="spellEnd"/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</w:rPr>
        <w:t>ობიექტი</w:t>
      </w:r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</w:rPr>
        <w:t>მდებარეობს</w:t>
      </w:r>
      <w:r w:rsidR="00B80FAF" w:rsidRPr="00D25860">
        <w:rPr>
          <w:sz w:val="21"/>
          <w:szCs w:val="21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თვითმმართველ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ქალაქში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: </w:t>
      </w:r>
      <w:r w:rsidR="00B80FAF" w:rsidRPr="00D25860">
        <w:rPr>
          <w:rFonts w:ascii="Segoe UI Symbol" w:hAnsi="Segoe UI Symbol" w:cs="Segoe UI Symbol"/>
          <w:sz w:val="21"/>
          <w:szCs w:val="21"/>
          <w:lang w:eastAsia="ar-SA"/>
        </w:rPr>
        <w:t>☐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დიახ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ან</w:t>
      </w:r>
      <w:r w:rsidR="00B80FAF" w:rsidRPr="00D25860">
        <w:rPr>
          <w:rFonts w:cs="Segoe UI Symbol"/>
          <w:sz w:val="21"/>
          <w:szCs w:val="21"/>
          <w:lang w:eastAsia="ar-SA"/>
        </w:rPr>
        <w:t xml:space="preserve"> </w:t>
      </w:r>
      <w:r w:rsidR="00B80FAF" w:rsidRPr="00D25860">
        <w:rPr>
          <w:rFonts w:ascii="Segoe UI Symbol" w:hAnsi="Segoe UI Symbol" w:cs="Segoe UI Symbol"/>
          <w:sz w:val="21"/>
          <w:szCs w:val="21"/>
          <w:lang w:eastAsia="ar-SA"/>
        </w:rPr>
        <w:t>☐</w:t>
      </w:r>
      <w:r w:rsidR="00B80FAF" w:rsidRPr="00D25860">
        <w:rPr>
          <w:rFonts w:ascii="Sylfaen" w:hAnsi="Sylfaen" w:cs="Sylfaen"/>
          <w:sz w:val="21"/>
          <w:szCs w:val="21"/>
          <w:lang w:eastAsia="ar-SA"/>
        </w:rPr>
        <w:t>არა</w:t>
      </w:r>
      <w:r w:rsidR="00B80FAF" w:rsidRPr="00D25860">
        <w:rPr>
          <w:rFonts w:cs="Segoe UI Symbol"/>
          <w:sz w:val="21"/>
          <w:szCs w:val="21"/>
          <w:lang w:eastAsia="ar-SA"/>
        </w:rPr>
        <w:t>.</w:t>
      </w:r>
    </w:p>
    <w:p w14:paraId="027E94FB" w14:textId="59874EFD" w:rsidR="00763F25" w:rsidRPr="002255AC" w:rsidRDefault="00D91F48" w:rsidP="002255AC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ადგილი (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მისამართი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), სადაც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 xml:space="preserve">მოთხოვნილია 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აბონენტის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>გაყოფა</w:t>
      </w:r>
      <w:r w:rsidRPr="003D1D08">
        <w:rPr>
          <w:rFonts w:ascii="Sylfaen" w:hAnsi="Sylfaen" w:cs="Sylfaen"/>
          <w:sz w:val="21"/>
          <w:szCs w:val="21"/>
          <w:lang w:eastAsia="ar-SA"/>
        </w:rPr>
        <w:t>:</w:t>
      </w:r>
      <w:r w:rsidR="002255AC">
        <w:rPr>
          <w:rFonts w:ascii="Sylfaen" w:hAnsi="Sylfaen" w:cs="Sylfaen"/>
          <w:sz w:val="21"/>
          <w:szCs w:val="21"/>
          <w:lang w:eastAsia="ar-SA"/>
        </w:rPr>
        <w:t xml:space="preserve"> ____________</w:t>
      </w:r>
      <w:r w:rsidR="00DC0828" w:rsidRPr="002255AC">
        <w:rPr>
          <w:rFonts w:ascii="Sylfaen" w:hAnsi="Sylfaen" w:cs="Sylfaen"/>
          <w:sz w:val="21"/>
          <w:szCs w:val="21"/>
          <w:lang w:eastAsia="ar-SA"/>
        </w:rPr>
        <w:t>______________________</w:t>
      </w:r>
      <w:r w:rsidR="00CF069D" w:rsidRPr="002255AC">
        <w:rPr>
          <w:rFonts w:ascii="Sylfaen" w:hAnsi="Sylfaen" w:cs="Sylfaen"/>
          <w:sz w:val="21"/>
          <w:szCs w:val="21"/>
          <w:lang w:eastAsia="ar-SA"/>
        </w:rPr>
        <w:t>____</w:t>
      </w:r>
      <w:r w:rsidR="002F1E6D" w:rsidRPr="002255AC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EA0479" w:rsidRPr="002255AC">
        <w:rPr>
          <w:rFonts w:ascii="Sylfaen" w:hAnsi="Sylfaen"/>
        </w:rPr>
        <w:t>;</w:t>
      </w:r>
      <w:r w:rsidR="00763F25" w:rsidRPr="002255AC">
        <w:rPr>
          <w:rFonts w:ascii="Sylfaen" w:hAnsi="Sylfaen" w:cs="Sylfaen"/>
          <w:sz w:val="21"/>
          <w:szCs w:val="21"/>
          <w:lang w:eastAsia="ar-SA"/>
        </w:rPr>
        <w:t xml:space="preserve"> </w:t>
      </w:r>
    </w:p>
    <w:p w14:paraId="619251F0" w14:textId="49A70929" w:rsidR="001011AB" w:rsidRPr="00DC0828" w:rsidRDefault="003C270C" w:rsidP="00DC0828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  <w:r>
        <w:rPr>
          <w:rFonts w:ascii="Sylfaen" w:hAnsi="Sylfaen" w:cs="Sylfaen"/>
          <w:sz w:val="21"/>
          <w:szCs w:val="21"/>
          <w:lang w:eastAsia="ar-SA"/>
        </w:rPr>
        <w:t xml:space="preserve">გამოყოფილი </w:t>
      </w:r>
      <w:r w:rsidR="00846B8A" w:rsidRPr="003D1D08">
        <w:rPr>
          <w:rFonts w:ascii="Sylfaen" w:hAnsi="Sylfaen" w:cs="Sylfaen"/>
          <w:sz w:val="21"/>
          <w:szCs w:val="21"/>
          <w:lang w:eastAsia="ar-SA"/>
        </w:rPr>
        <w:t xml:space="preserve">უძრავი ქონების </w:t>
      </w:r>
      <w:r w:rsidR="00763F25" w:rsidRPr="003D1D08">
        <w:rPr>
          <w:rFonts w:ascii="Sylfaen" w:hAnsi="Sylfaen" w:cs="Sylfaen"/>
          <w:sz w:val="21"/>
          <w:szCs w:val="21"/>
          <w:lang w:eastAsia="ar-SA"/>
        </w:rPr>
        <w:t>საკადასტრო კოდი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, სადაც </w:t>
      </w:r>
      <w:r w:rsidR="00FF3257" w:rsidRPr="003D1D08">
        <w:rPr>
          <w:rFonts w:ascii="Sylfaen" w:hAnsi="Sylfaen" w:cs="Sylfaen"/>
          <w:sz w:val="21"/>
          <w:szCs w:val="21"/>
          <w:lang w:eastAsia="ar-SA"/>
        </w:rPr>
        <w:t>მოთხოვნილია</w:t>
      </w:r>
      <w:r w:rsidR="00D91F48" w:rsidRPr="003D1D0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76FCB">
        <w:rPr>
          <w:rFonts w:ascii="Sylfaen" w:hAnsi="Sylfaen" w:cs="Sylfaen"/>
          <w:sz w:val="21"/>
          <w:szCs w:val="21"/>
          <w:lang w:eastAsia="ar-SA"/>
        </w:rPr>
        <w:t>გაზმომარაგება:</w:t>
      </w:r>
      <w:r w:rsidR="00DC0828">
        <w:rPr>
          <w:rFonts w:ascii="Sylfaen" w:hAnsi="Sylfaen" w:cs="Sylfaen"/>
          <w:sz w:val="21"/>
          <w:szCs w:val="21"/>
          <w:lang w:eastAsia="ar-SA"/>
        </w:rPr>
        <w:t>______</w:t>
      </w:r>
      <w:r w:rsidR="00763F25" w:rsidRPr="00DC0828">
        <w:rPr>
          <w:rFonts w:ascii="Sylfaen" w:hAnsi="Sylfaen" w:cs="Sylfaen"/>
          <w:sz w:val="21"/>
          <w:szCs w:val="21"/>
          <w:lang w:eastAsia="ar-SA"/>
        </w:rPr>
        <w:t>_____</w:t>
      </w:r>
      <w:r w:rsidR="00B55597" w:rsidRPr="00DC0828">
        <w:rPr>
          <w:rFonts w:ascii="Sylfaen" w:hAnsi="Sylfaen" w:cs="Sylfaen"/>
          <w:sz w:val="21"/>
          <w:szCs w:val="21"/>
          <w:lang w:eastAsia="ar-SA"/>
        </w:rPr>
        <w:t>_____</w:t>
      </w:r>
      <w:r w:rsidR="002F1E6D" w:rsidRPr="00DC0828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EA0479" w:rsidRPr="00DC0828">
        <w:rPr>
          <w:rFonts w:ascii="Sylfaen" w:hAnsi="Sylfaen"/>
        </w:rPr>
        <w:t>;</w:t>
      </w:r>
    </w:p>
    <w:p w14:paraId="7E636AEB" w14:textId="70D8402A" w:rsidR="007E277D" w:rsidRPr="00985A00" w:rsidRDefault="007B1925" w:rsidP="00C6694D">
      <w:pPr>
        <w:pStyle w:val="ListParagraph"/>
        <w:numPr>
          <w:ilvl w:val="1"/>
          <w:numId w:val="10"/>
        </w:num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</w:rPr>
      </w:pPr>
      <w:r w:rsidRPr="00985A00">
        <w:rPr>
          <w:rFonts w:ascii="Sylfaen" w:hAnsi="Sylfaen" w:cs="Sylfaen"/>
          <w:sz w:val="21"/>
          <w:szCs w:val="21"/>
        </w:rPr>
        <w:t xml:space="preserve">ბუნებრივი გაზის </w:t>
      </w:r>
      <w:r w:rsidR="005313E6" w:rsidRPr="00985A00">
        <w:rPr>
          <w:rFonts w:ascii="Sylfaen" w:hAnsi="Sylfaen" w:cs="Sylfaen"/>
          <w:sz w:val="21"/>
          <w:szCs w:val="21"/>
        </w:rPr>
        <w:t xml:space="preserve">მოხმარების მიზანი: </w:t>
      </w:r>
      <w:r w:rsidR="002B11B7" w:rsidRPr="00985A00">
        <w:rPr>
          <w:rFonts w:ascii="Sylfaen" w:hAnsi="Sylfaen" w:cs="Sylfaen"/>
          <w:sz w:val="21"/>
          <w:szCs w:val="21"/>
        </w:rPr>
        <w:t xml:space="preserve">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2B11B7" w:rsidRPr="00985A00">
        <w:rPr>
          <w:rFonts w:ascii="Sylfaen" w:hAnsi="Sylfaen" w:cs="Sylfaen"/>
          <w:sz w:val="21"/>
          <w:szCs w:val="21"/>
        </w:rPr>
        <w:t xml:space="preserve"> </w:t>
      </w:r>
      <w:r w:rsidR="005313E6" w:rsidRPr="00985A00">
        <w:rPr>
          <w:rFonts w:ascii="Sylfaen" w:hAnsi="Sylfaen" w:cs="Sylfaen"/>
          <w:sz w:val="21"/>
          <w:szCs w:val="21"/>
        </w:rPr>
        <w:t xml:space="preserve"> საყოფაცხოვრებო; ან</w:t>
      </w:r>
      <w:r w:rsidR="002B11B7" w:rsidRPr="00985A00">
        <w:rPr>
          <w:rFonts w:ascii="Sylfaen" w:hAnsi="Sylfaen" w:cs="Sylfaen"/>
          <w:sz w:val="21"/>
          <w:szCs w:val="21"/>
        </w:rPr>
        <w:t xml:space="preserve">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5313E6" w:rsidRPr="00985A00">
        <w:rPr>
          <w:rFonts w:ascii="Sylfaen" w:hAnsi="Sylfaen" w:cs="Sylfaen"/>
          <w:sz w:val="21"/>
          <w:szCs w:val="21"/>
        </w:rPr>
        <w:t>არასაყოფაცხოვრებო.</w:t>
      </w:r>
    </w:p>
    <w:p w14:paraId="4709AF4F" w14:textId="38D5AF2A" w:rsidR="005313E6" w:rsidRPr="00774926" w:rsidRDefault="00250CA5" w:rsidP="00C6694D">
      <w:pPr>
        <w:pStyle w:val="abzacixml"/>
        <w:numPr>
          <w:ilvl w:val="1"/>
          <w:numId w:val="10"/>
        </w:numPr>
        <w:tabs>
          <w:tab w:val="left" w:pos="360"/>
          <w:tab w:val="left" w:pos="810"/>
        </w:tabs>
        <w:spacing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წნევის</w:t>
      </w:r>
      <w:r w:rsidR="005313E6" w:rsidRPr="00774926">
        <w:rPr>
          <w:rFonts w:ascii="Sylfaen" w:hAnsi="Sylfaen" w:cs="Sylfaen"/>
          <w:lang w:val="ka-GE"/>
        </w:rPr>
        <w:t xml:space="preserve"> საფეხური</w:t>
      </w:r>
      <w:r w:rsidR="002C2BA5" w:rsidRPr="00774926">
        <w:rPr>
          <w:rFonts w:ascii="Sylfaen" w:hAnsi="Sylfaen" w:cs="Sylfaen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>
        <w:rPr>
          <w:rFonts w:ascii="Sylfaen" w:hAnsi="Sylfaen" w:cs="Sylfaen"/>
          <w:lang w:val="ka-GE"/>
        </w:rPr>
        <w:t>დაბალი</w:t>
      </w:r>
      <w:r w:rsidR="005313E6" w:rsidRPr="00774926">
        <w:rPr>
          <w:rFonts w:ascii="Sylfaen" w:hAnsi="Sylfaen" w:cs="Sylfaen"/>
          <w:lang w:val="ka-GE"/>
        </w:rPr>
        <w:t xml:space="preserve">; </w:t>
      </w:r>
      <w:r w:rsidR="002F1E6D"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  <w:lang w:val="ka-GE"/>
        </w:rPr>
        <w:t>ან</w:t>
      </w:r>
      <w:r w:rsidR="002F1E6D">
        <w:rPr>
          <w:rFonts w:ascii="Sylfaen" w:hAnsi="Sylfaen" w:cs="Sylfaen"/>
          <w:lang w:val="ka-GE"/>
        </w:rPr>
        <w:t xml:space="preserve"> </w:t>
      </w:r>
      <w:r w:rsidR="005313E6" w:rsidRPr="00774926">
        <w:rPr>
          <w:rFonts w:ascii="Sylfaen" w:hAnsi="Sylfaen" w:cs="Sylfaen"/>
          <w:lang w:val="ka-GE"/>
        </w:rPr>
        <w:t xml:space="preserve">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>
        <w:rPr>
          <w:rFonts w:ascii="Sylfaen" w:hAnsi="Sylfaen" w:cs="Sylfaen"/>
          <w:lang w:val="ka-GE"/>
        </w:rPr>
        <w:t>საშუალო</w:t>
      </w:r>
      <w:r w:rsidR="005313E6" w:rsidRPr="00774926">
        <w:rPr>
          <w:rFonts w:ascii="Sylfaen" w:hAnsi="Sylfaen" w:cs="Sylfaen"/>
          <w:lang w:val="ka-GE"/>
        </w:rPr>
        <w:t>.</w:t>
      </w:r>
    </w:p>
    <w:p w14:paraId="67D80BE9" w14:textId="07C42020" w:rsidR="001011AB" w:rsidRPr="00DC0828" w:rsidRDefault="00D55ADB" w:rsidP="001011AB">
      <w:pPr>
        <w:pStyle w:val="abzacixml"/>
        <w:numPr>
          <w:ilvl w:val="1"/>
          <w:numId w:val="10"/>
        </w:numPr>
        <w:tabs>
          <w:tab w:val="left" w:pos="360"/>
          <w:tab w:val="left" w:pos="810"/>
        </w:tabs>
        <w:rPr>
          <w:rFonts w:ascii="Sylfaen" w:hAnsi="Sylfaen" w:cs="Sylfaen"/>
          <w:lang w:val="ka-GE"/>
        </w:rPr>
      </w:pPr>
      <w:r w:rsidRPr="002D5236">
        <w:rPr>
          <w:rFonts w:ascii="Sylfaen" w:hAnsi="Sylfaen" w:cs="Sylfaen"/>
          <w:lang w:val="ka-GE"/>
        </w:rPr>
        <w:t>ობიექტის</w:t>
      </w:r>
      <w:r w:rsidRPr="003477D2">
        <w:rPr>
          <w:rFonts w:ascii="Sylfaen" w:hAnsi="Sylfaen" w:cs="Sylfaen"/>
          <w:lang w:val="ka-GE"/>
        </w:rPr>
        <w:t xml:space="preserve"> მისაერთებელი </w:t>
      </w:r>
      <w:r w:rsidRPr="00DC0828">
        <w:rPr>
          <w:rFonts w:ascii="Sylfaen" w:hAnsi="Sylfaen" w:cs="Sylfaen"/>
          <w:lang w:val="ka-GE"/>
        </w:rPr>
        <w:t>სი</w:t>
      </w:r>
      <w:r w:rsidR="005313E6" w:rsidRPr="00DC0828">
        <w:rPr>
          <w:rFonts w:ascii="Sylfaen" w:hAnsi="Sylfaen" w:cs="Sylfaen"/>
          <w:lang w:val="ka-GE"/>
        </w:rPr>
        <w:t>მძლავრე</w:t>
      </w:r>
      <w:r w:rsidR="005313E6" w:rsidRPr="00DC0828">
        <w:rPr>
          <w:rFonts w:ascii="Sylfaen" w:hAnsi="Sylfaen"/>
          <w:lang w:val="ka-GE"/>
        </w:rPr>
        <w:t xml:space="preserve">:  ________ </w:t>
      </w:r>
      <w:r w:rsidR="000115FF" w:rsidRPr="00DC0828">
        <w:rPr>
          <w:rFonts w:ascii="Sylfaen" w:hAnsi="Sylfaen"/>
          <w:lang w:val="ka-GE"/>
        </w:rPr>
        <w:t>.</w:t>
      </w:r>
    </w:p>
    <w:p w14:paraId="21C3EF19" w14:textId="16FA43A7" w:rsidR="00D474E7" w:rsidRPr="00D25860" w:rsidRDefault="00D474E7" w:rsidP="00D474E7">
      <w:pPr>
        <w:pStyle w:val="ListParagraph"/>
        <w:numPr>
          <w:ilvl w:val="0"/>
          <w:numId w:val="10"/>
        </w:numPr>
        <w:spacing w:before="88" w:after="0" w:line="260" w:lineRule="exact"/>
        <w:ind w:left="180" w:firstLine="0"/>
        <w:rPr>
          <w:rFonts w:ascii="Consolas" w:eastAsia="Consolas" w:hAnsi="Consolas" w:cs="Consolas"/>
          <w:sz w:val="21"/>
          <w:szCs w:val="21"/>
        </w:rPr>
      </w:pPr>
      <w:r w:rsidRPr="00D25860">
        <w:rPr>
          <w:rFonts w:ascii="Sylfaen" w:eastAsia="Sylfaen" w:hAnsi="Sylfaen" w:cs="Sylfaen"/>
          <w:spacing w:val="-1"/>
          <w:sz w:val="21"/>
          <w:szCs w:val="21"/>
        </w:rPr>
        <w:t>მ</w:t>
      </w:r>
      <w:r w:rsidRPr="00D25860">
        <w:rPr>
          <w:rFonts w:ascii="Sylfaen" w:eastAsia="Sylfaen" w:hAnsi="Sylfaen" w:cs="Sylfaen"/>
          <w:sz w:val="21"/>
          <w:szCs w:val="21"/>
        </w:rPr>
        <w:t>იერ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თ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ბ</w:t>
      </w:r>
      <w:r w:rsidRPr="00D25860">
        <w:rPr>
          <w:rFonts w:ascii="Sylfaen" w:eastAsia="Sylfaen" w:hAnsi="Sylfaen" w:cs="Sylfaen"/>
          <w:sz w:val="21"/>
          <w:szCs w:val="21"/>
        </w:rPr>
        <w:t xml:space="preserve">ის </w:t>
      </w:r>
      <w:r w:rsidRPr="00D25860">
        <w:rPr>
          <w:rFonts w:ascii="Sylfaen" w:eastAsia="Sylfaen" w:hAnsi="Sylfaen" w:cs="Sylfaen"/>
          <w:spacing w:val="9"/>
          <w:sz w:val="21"/>
          <w:szCs w:val="21"/>
        </w:rPr>
        <w:t xml:space="preserve"> 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მს</w:t>
      </w:r>
      <w:r w:rsidRPr="00D25860">
        <w:rPr>
          <w:rFonts w:ascii="Sylfaen" w:eastAsia="Sylfaen" w:hAnsi="Sylfaen" w:cs="Sylfaen"/>
          <w:sz w:val="21"/>
          <w:szCs w:val="21"/>
        </w:rPr>
        <w:t>ურვ</w:t>
      </w:r>
      <w:r w:rsidRPr="00D25860">
        <w:rPr>
          <w:rFonts w:ascii="Sylfaen" w:eastAsia="Sylfaen" w:hAnsi="Sylfaen" w:cs="Sylfaen"/>
          <w:spacing w:val="-2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 xml:space="preserve">ლის </w:t>
      </w:r>
      <w:r w:rsidRPr="00D25860">
        <w:rPr>
          <w:rFonts w:ascii="Sylfaen" w:eastAsia="Sylfaen" w:hAnsi="Sylfaen" w:cs="Sylfaen"/>
          <w:spacing w:val="9"/>
          <w:sz w:val="21"/>
          <w:szCs w:val="21"/>
        </w:rPr>
        <w:t xml:space="preserve"> </w:t>
      </w:r>
      <w:r w:rsidRPr="00D25860">
        <w:rPr>
          <w:rFonts w:ascii="Consolas" w:eastAsia="Consolas" w:hAnsi="Consolas" w:cs="Consolas"/>
          <w:spacing w:val="-1"/>
          <w:sz w:val="21"/>
          <w:szCs w:val="21"/>
        </w:rPr>
        <w:t>(</w:t>
      </w:r>
      <w:r w:rsidRPr="00D25860">
        <w:rPr>
          <w:rFonts w:ascii="Sylfaen" w:eastAsia="Sylfaen" w:hAnsi="Sylfaen" w:cs="Sylfaen"/>
          <w:sz w:val="21"/>
          <w:szCs w:val="21"/>
        </w:rPr>
        <w:t>გ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ნ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მც</w:t>
      </w:r>
      <w:r w:rsidRPr="00D25860">
        <w:rPr>
          <w:rFonts w:ascii="Sylfaen" w:eastAsia="Sylfaen" w:hAnsi="Sylfaen" w:cs="Sylfaen"/>
          <w:sz w:val="21"/>
          <w:szCs w:val="21"/>
        </w:rPr>
        <w:t>ხ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ად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>ბ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ლ</w:t>
      </w:r>
      <w:r w:rsidRPr="00D25860">
        <w:rPr>
          <w:rFonts w:ascii="Sylfaen" w:eastAsia="Sylfaen" w:hAnsi="Sylfaen" w:cs="Sylfaen"/>
          <w:sz w:val="21"/>
          <w:szCs w:val="21"/>
        </w:rPr>
        <w:t>ი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ს</w:t>
      </w:r>
      <w:r w:rsidRPr="00D25860">
        <w:rPr>
          <w:rFonts w:ascii="Consolas" w:eastAsia="Consolas" w:hAnsi="Consolas" w:cs="Consolas"/>
          <w:sz w:val="21"/>
          <w:szCs w:val="21"/>
        </w:rPr>
        <w:t xml:space="preserve">) 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სა</w:t>
      </w:r>
      <w:r w:rsidRPr="00D25860">
        <w:rPr>
          <w:rFonts w:ascii="Sylfaen" w:eastAsia="Sylfaen" w:hAnsi="Sylfaen" w:cs="Sylfaen"/>
          <w:sz w:val="21"/>
          <w:szCs w:val="21"/>
        </w:rPr>
        <w:t>ბ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ა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ნკ</w:t>
      </w:r>
      <w:r w:rsidRPr="00D25860">
        <w:rPr>
          <w:rFonts w:ascii="Sylfaen" w:eastAsia="Sylfaen" w:hAnsi="Sylfaen" w:cs="Sylfaen"/>
          <w:sz w:val="21"/>
          <w:szCs w:val="21"/>
        </w:rPr>
        <w:t xml:space="preserve">ო </w:t>
      </w:r>
      <w:r w:rsidRPr="00D25860">
        <w:rPr>
          <w:rFonts w:ascii="Sylfaen" w:eastAsia="Sylfaen" w:hAnsi="Sylfaen" w:cs="Sylfaen"/>
          <w:spacing w:val="11"/>
          <w:sz w:val="21"/>
          <w:szCs w:val="21"/>
        </w:rPr>
        <w:t xml:space="preserve"> </w:t>
      </w:r>
      <w:r w:rsidRPr="00D25860">
        <w:rPr>
          <w:rFonts w:ascii="Sylfaen" w:eastAsia="Sylfaen" w:hAnsi="Sylfaen" w:cs="Sylfaen"/>
          <w:spacing w:val="-2"/>
          <w:sz w:val="21"/>
          <w:szCs w:val="21"/>
        </w:rPr>
        <w:t>რ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ეკ</w:t>
      </w:r>
      <w:r w:rsidRPr="00D25860">
        <w:rPr>
          <w:rFonts w:ascii="Sylfaen" w:eastAsia="Sylfaen" w:hAnsi="Sylfaen" w:cs="Sylfaen"/>
          <w:spacing w:val="-1"/>
          <w:sz w:val="21"/>
          <w:szCs w:val="21"/>
        </w:rPr>
        <w:t>ვ</w:t>
      </w:r>
      <w:r w:rsidRPr="00D25860">
        <w:rPr>
          <w:rFonts w:ascii="Sylfaen" w:eastAsia="Sylfaen" w:hAnsi="Sylfaen" w:cs="Sylfaen"/>
          <w:spacing w:val="-3"/>
          <w:sz w:val="21"/>
          <w:szCs w:val="21"/>
        </w:rPr>
        <w:t>ი</w:t>
      </w:r>
      <w:r w:rsidRPr="00D25860">
        <w:rPr>
          <w:rFonts w:ascii="Sylfaen" w:eastAsia="Sylfaen" w:hAnsi="Sylfaen" w:cs="Sylfaen"/>
          <w:sz w:val="21"/>
          <w:szCs w:val="21"/>
        </w:rPr>
        <w:t>ზი</w:t>
      </w:r>
      <w:r w:rsidRPr="00D25860">
        <w:rPr>
          <w:rFonts w:ascii="Sylfaen" w:eastAsia="Sylfaen" w:hAnsi="Sylfaen" w:cs="Sylfaen"/>
          <w:spacing w:val="-4"/>
          <w:sz w:val="21"/>
          <w:szCs w:val="21"/>
        </w:rPr>
        <w:t>ტ</w:t>
      </w:r>
      <w:r w:rsidRPr="00D25860">
        <w:rPr>
          <w:rFonts w:ascii="Sylfaen" w:eastAsia="Sylfaen" w:hAnsi="Sylfaen" w:cs="Sylfaen"/>
          <w:spacing w:val="1"/>
          <w:sz w:val="21"/>
          <w:szCs w:val="21"/>
        </w:rPr>
        <w:t>ე</w:t>
      </w:r>
      <w:r w:rsidRPr="00D25860">
        <w:rPr>
          <w:rFonts w:ascii="Sylfaen" w:eastAsia="Sylfaen" w:hAnsi="Sylfaen" w:cs="Sylfaen"/>
          <w:sz w:val="21"/>
          <w:szCs w:val="21"/>
        </w:rPr>
        <w:t>ბი</w:t>
      </w:r>
      <w:r w:rsidRPr="00D25860">
        <w:rPr>
          <w:rFonts w:ascii="Consolas" w:eastAsia="Consolas" w:hAnsi="Consolas" w:cs="Consolas"/>
          <w:sz w:val="21"/>
          <w:szCs w:val="21"/>
        </w:rPr>
        <w:t>:</w:t>
      </w:r>
      <w:r w:rsidRPr="00D25860">
        <w:rPr>
          <w:rFonts w:ascii="Sylfaen" w:eastAsia="Consolas" w:hAnsi="Sylfaen" w:cs="Consolas"/>
          <w:sz w:val="21"/>
          <w:szCs w:val="21"/>
        </w:rPr>
        <w:t xml:space="preserve"> </w:t>
      </w:r>
      <w:r w:rsidRPr="00D25860">
        <w:rPr>
          <w:rFonts w:ascii="Sylfaen" w:hAnsi="Sylfaen"/>
          <w:sz w:val="21"/>
          <w:szCs w:val="21"/>
        </w:rPr>
        <w:t>________________</w:t>
      </w:r>
      <w:r w:rsidR="009567F5">
        <w:rPr>
          <w:rFonts w:ascii="Sylfaen" w:hAnsi="Sylfaen"/>
          <w:sz w:val="21"/>
          <w:szCs w:val="21"/>
        </w:rPr>
        <w:t>_____</w:t>
      </w:r>
      <w:r w:rsidRPr="00D25860">
        <w:rPr>
          <w:rFonts w:ascii="Sylfaen" w:hAnsi="Sylfaen"/>
          <w:sz w:val="21"/>
          <w:szCs w:val="21"/>
        </w:rPr>
        <w:t>____________;</w:t>
      </w:r>
    </w:p>
    <w:p w14:paraId="1A7CDD04" w14:textId="77777777" w:rsidR="00D17D86" w:rsidRPr="00774926" w:rsidRDefault="00D17D86" w:rsidP="00D17D86">
      <w:pPr>
        <w:pStyle w:val="abzacixml"/>
        <w:tabs>
          <w:tab w:val="left" w:pos="360"/>
          <w:tab w:val="left" w:pos="810"/>
        </w:tabs>
        <w:ind w:left="540"/>
        <w:rPr>
          <w:rFonts w:ascii="Sylfaen" w:hAnsi="Sylfaen" w:cs="Sylfaen"/>
          <w:lang w:val="ka-GE"/>
        </w:rPr>
      </w:pPr>
    </w:p>
    <w:p w14:paraId="43379B79" w14:textId="77777777" w:rsidR="00D17D86" w:rsidRPr="00774926" w:rsidRDefault="00D17D86" w:rsidP="00D17D86">
      <w:pPr>
        <w:pStyle w:val="abzacixml"/>
        <w:numPr>
          <w:ilvl w:val="0"/>
          <w:numId w:val="17"/>
        </w:numPr>
        <w:tabs>
          <w:tab w:val="left" w:pos="360"/>
          <w:tab w:val="left" w:pos="810"/>
        </w:tabs>
        <w:ind w:left="720" w:hanging="360"/>
        <w:rPr>
          <w:rFonts w:ascii="Sylfaen" w:hAnsi="Sylfaen" w:cs="Sylfaen"/>
          <w:b/>
          <w:lang w:val="ka-GE"/>
        </w:rPr>
      </w:pPr>
      <w:r w:rsidRPr="00774926">
        <w:rPr>
          <w:rFonts w:ascii="Sylfaen" w:hAnsi="Sylfaen"/>
          <w:b/>
          <w:lang w:val="ka-GE"/>
        </w:rPr>
        <w:t>ძირითადი მოთხოვნა:</w:t>
      </w:r>
    </w:p>
    <w:p w14:paraId="20B905EE" w14:textId="15C168DA" w:rsidR="003F5D0F" w:rsidRPr="00B42CA8" w:rsidRDefault="00320250" w:rsidP="00B42CA8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20250">
        <w:rPr>
          <w:rFonts w:ascii="Sylfaen" w:hAnsi="Sylfaen" w:cs="Sylfaen"/>
          <w:lang w:eastAsia="ar-SA"/>
        </w:rPr>
        <w:tab/>
      </w:r>
      <w:r w:rsidRPr="00B42CA8">
        <w:rPr>
          <w:rFonts w:ascii="Sylfaen" w:hAnsi="Sylfaen" w:cs="Sylfaen"/>
          <w:sz w:val="21"/>
          <w:szCs w:val="21"/>
          <w:lang w:eastAsia="ar-SA"/>
        </w:rPr>
        <w:t>გთხოვთ, წინამდებარე განცხადებაში მოცემული ინფორმაციის გათვალისწინებით, კომისიის 2009 წლის 9 ივლისის N12 დადგენილებით დამტკიცებული ,,ბუნებრივი გაზის მიწოდებისა და მოხმარების წესებით“ (შემდგომში - წესები)  დადგენილ ვადაში მომიწყოთ აღრიცხვის კვანძი, დამარეგისტრიროთ აბონენტად და დაიწყოთ გაზმომარაგება ზემოაღნიშნულ მისამართზე.</w:t>
      </w:r>
    </w:p>
    <w:p w14:paraId="429E4841" w14:textId="1B4FDEA2" w:rsidR="00493BE9" w:rsidRDefault="008E5F6E" w:rsidP="001D3D98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450" w:hanging="270"/>
        <w:jc w:val="both"/>
        <w:rPr>
          <w:rFonts w:ascii="Sylfaen" w:hAnsi="Sylfaen" w:cs="Sylfaen"/>
          <w:sz w:val="21"/>
          <w:szCs w:val="21"/>
          <w:lang w:eastAsia="ar-SA"/>
        </w:rPr>
      </w:pPr>
      <w:r w:rsidRPr="00B42CA8">
        <w:rPr>
          <w:rFonts w:ascii="Sylfaen" w:hAnsi="Sylfaen" w:cs="Sylfaen"/>
          <w:sz w:val="21"/>
          <w:szCs w:val="21"/>
        </w:rPr>
        <w:t xml:space="preserve">ამ განაცხადის ხელმოწერით ვადასტურებ განაცხადში მოცემული ინფორმაციის სისწორეს და მასში ასახული პირობების შესრულების შემთხვევაში, შევასრულებ  წესებით </w:t>
      </w:r>
      <w:r w:rsidR="0084020F" w:rsidRPr="00B42CA8">
        <w:rPr>
          <w:rFonts w:ascii="Sylfaen" w:eastAsia="Times New Roman" w:hAnsi="Sylfaen"/>
          <w:sz w:val="21"/>
          <w:szCs w:val="21"/>
        </w:rPr>
        <w:t>და ,,მომსახურების ხარისხის წესებით“</w:t>
      </w:r>
      <w:r w:rsidR="0084020F" w:rsidRPr="00B42CA8">
        <w:rPr>
          <w:rFonts w:eastAsia="Times New Roman"/>
          <w:sz w:val="21"/>
          <w:szCs w:val="21"/>
        </w:rPr>
        <w:t xml:space="preserve"> </w:t>
      </w:r>
      <w:r w:rsidRPr="00B42CA8">
        <w:rPr>
          <w:rFonts w:ascii="Sylfaen" w:hAnsi="Sylfaen" w:cs="Sylfaen"/>
          <w:sz w:val="21"/>
          <w:szCs w:val="21"/>
        </w:rPr>
        <w:t>განსაზღვრულ ვალდებულებებს, მათ შორის დროულად გადავიხდი ჩემ მიერ მოთხოვნილ მომსახურებაზე დადგენილ საფასურს.</w:t>
      </w:r>
    </w:p>
    <w:p w14:paraId="621C9E74" w14:textId="77777777" w:rsidR="001D3D98" w:rsidRPr="001D3D98" w:rsidRDefault="001D3D98" w:rsidP="001D3D98">
      <w:pPr>
        <w:pStyle w:val="ListParagraph"/>
        <w:widowControl w:val="0"/>
        <w:tabs>
          <w:tab w:val="left" w:pos="0"/>
          <w:tab w:val="left" w:pos="360"/>
          <w:tab w:val="left" w:pos="450"/>
        </w:tabs>
        <w:autoSpaceDE w:val="0"/>
        <w:autoSpaceDN w:val="0"/>
        <w:adjustRightInd w:val="0"/>
        <w:spacing w:before="8" w:after="0" w:line="240" w:lineRule="auto"/>
        <w:ind w:left="450"/>
        <w:jc w:val="both"/>
        <w:rPr>
          <w:rFonts w:ascii="Sylfaen" w:hAnsi="Sylfaen" w:cs="Sylfaen"/>
          <w:sz w:val="21"/>
          <w:szCs w:val="21"/>
          <w:lang w:eastAsia="ar-SA"/>
        </w:rPr>
      </w:pPr>
    </w:p>
    <w:p w14:paraId="4D46B94F" w14:textId="77777777" w:rsidR="00493BE9" w:rsidRPr="00493BE9" w:rsidRDefault="00493BE9" w:rsidP="00493BE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exact"/>
        <w:ind w:left="720" w:hanging="360"/>
        <w:jc w:val="both"/>
        <w:rPr>
          <w:rFonts w:ascii="Sylfaen" w:hAnsi="Sylfaen" w:cs="Sylfaen"/>
          <w:b/>
          <w:sz w:val="21"/>
          <w:szCs w:val="21"/>
          <w:lang w:val="de-DE" w:eastAsia="ar-SA"/>
        </w:rPr>
      </w:pPr>
      <w:r w:rsidRPr="00493BE9">
        <w:rPr>
          <w:rFonts w:ascii="Sylfaen" w:hAnsi="Sylfaen" w:cs="Sylfaen"/>
          <w:b/>
          <w:sz w:val="21"/>
          <w:szCs w:val="21"/>
          <w:lang w:eastAsia="ar-SA"/>
        </w:rPr>
        <w:t>დამატებითი ინფორმაცია:</w:t>
      </w:r>
    </w:p>
    <w:p w14:paraId="2D3FE16B" w14:textId="1359481C" w:rsidR="00D17D86" w:rsidRPr="00493BE9" w:rsidRDefault="00D17D86" w:rsidP="00067404">
      <w:pPr>
        <w:pStyle w:val="abzacixml"/>
        <w:numPr>
          <w:ilvl w:val="0"/>
          <w:numId w:val="10"/>
        </w:numPr>
        <w:tabs>
          <w:tab w:val="left" w:pos="360"/>
        </w:tabs>
        <w:ind w:hanging="810"/>
        <w:jc w:val="left"/>
        <w:rPr>
          <w:rFonts w:ascii="Sylfaen" w:eastAsia="Courier New" w:hAnsi="Sylfaen" w:cs="Courier New"/>
          <w:lang w:val="ka-GE"/>
        </w:rPr>
      </w:pPr>
      <w:r w:rsidRPr="003D1D08">
        <w:rPr>
          <w:rFonts w:ascii="Sylfaen" w:hAnsi="Sylfaen" w:cs="Sylfaen"/>
          <w:lang w:val="ka-GE"/>
        </w:rPr>
        <w:t>გესაჭიროებათ საგადასახადო ანგარიშ-ფაქტურა</w:t>
      </w:r>
      <w:r w:rsidR="002F1E6D">
        <w:rPr>
          <w:rFonts w:ascii="Sylfaen" w:hAnsi="Sylfaen" w:cs="Sylfaen"/>
          <w:lang w:val="ka-GE"/>
        </w:rPr>
        <w:t>:</w:t>
      </w:r>
      <w:r w:rsidRPr="003D1D08">
        <w:rPr>
          <w:rFonts w:ascii="Sylfaen" w:hAnsi="Sylfaen" w:cs="Sylfaen"/>
          <w:lang w:val="ka-GE"/>
        </w:rPr>
        <w:t xml:space="preserve">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დიახ</w:t>
      </w:r>
      <w:proofErr w:type="spellEnd"/>
      <w:r w:rsidRPr="003D1D08">
        <w:rPr>
          <w:rFonts w:ascii="Sylfaen" w:hAnsi="Sylfaen" w:cs="Sylfaen"/>
        </w:rPr>
        <w:t xml:space="preserve">;     </w:t>
      </w:r>
      <w:proofErr w:type="spellStart"/>
      <w:r w:rsidRPr="003D1D08">
        <w:rPr>
          <w:rFonts w:ascii="Sylfaen" w:hAnsi="Sylfaen" w:cs="Sylfaen"/>
        </w:rPr>
        <w:t>ან</w:t>
      </w:r>
      <w:proofErr w:type="spellEnd"/>
      <w:r w:rsidRPr="003D1D08">
        <w:rPr>
          <w:rFonts w:ascii="Sylfaen" w:hAnsi="Sylfaen" w:cs="Sylfaen"/>
        </w:rPr>
        <w:t xml:space="preserve">  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არა</w:t>
      </w:r>
      <w:proofErr w:type="spellEnd"/>
      <w:r w:rsidRPr="003D1D08">
        <w:rPr>
          <w:rFonts w:ascii="Sylfaen" w:hAnsi="Sylfaen" w:cs="Sylfaen"/>
        </w:rPr>
        <w:t>.</w:t>
      </w:r>
    </w:p>
    <w:p w14:paraId="06B797EC" w14:textId="26550C3B" w:rsidR="00C468C7" w:rsidRPr="003D1D08" w:rsidRDefault="00C468C7" w:rsidP="00D17D86">
      <w:pPr>
        <w:pStyle w:val="abzacixml"/>
        <w:numPr>
          <w:ilvl w:val="0"/>
          <w:numId w:val="10"/>
        </w:numPr>
        <w:ind w:left="360"/>
        <w:jc w:val="left"/>
        <w:rPr>
          <w:rFonts w:ascii="Sylfaen" w:eastAsia="Consolas" w:hAnsi="Sylfaen"/>
          <w:lang w:val="ka-GE"/>
        </w:rPr>
      </w:pPr>
      <w:r w:rsidRPr="003D1D08">
        <w:rPr>
          <w:rFonts w:ascii="Sylfaen" w:hAnsi="Sylfaen" w:cs="Sylfaen"/>
          <w:lang w:val="ka-GE"/>
        </w:rPr>
        <w:t>განაწილების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ლიცენზიატის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მიერ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შეტყობინების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გაგზავნის</w:t>
      </w:r>
      <w:r w:rsidRPr="003D1D08">
        <w:rPr>
          <w:rFonts w:ascii="Sylfaen" w:hAnsi="Sylfaen"/>
          <w:lang w:val="ka-GE"/>
        </w:rPr>
        <w:t xml:space="preserve"> </w:t>
      </w:r>
      <w:r w:rsidRPr="003D1D08">
        <w:rPr>
          <w:rFonts w:ascii="Sylfaen" w:hAnsi="Sylfaen" w:cs="Sylfaen"/>
          <w:lang w:val="ka-GE"/>
        </w:rPr>
        <w:t>ფორმა</w:t>
      </w:r>
      <w:r w:rsidRPr="003D1D08">
        <w:rPr>
          <w:rFonts w:ascii="Sylfaen" w:hAnsi="Sylfaen"/>
          <w:lang w:val="ka-GE"/>
        </w:rPr>
        <w:t xml:space="preserve">: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წერილობითი</w:t>
      </w:r>
      <w:proofErr w:type="spellEnd"/>
      <w:r w:rsidRPr="003D1D08">
        <w:rPr>
          <w:rFonts w:ascii="Sylfaen" w:hAnsi="Sylfaen" w:cs="Sylfaen"/>
        </w:rPr>
        <w:t xml:space="preserve">; </w:t>
      </w:r>
      <w:r w:rsidRPr="003D1D08">
        <w:rPr>
          <w:rFonts w:ascii="Sylfaen" w:hAnsi="Sylfaen" w:cs="Sylfaen"/>
          <w:lang w:val="ka-GE"/>
        </w:rPr>
        <w:t xml:space="preserve"> </w:t>
      </w:r>
      <w:r w:rsidRPr="003D1D08">
        <w:rPr>
          <w:rFonts w:ascii="Sylfaen" w:hAnsi="Sylfaen" w:cs="Sylfaen"/>
        </w:rPr>
        <w:t xml:space="preserve"> </w:t>
      </w:r>
      <w:r w:rsidRPr="003D1D08">
        <w:rPr>
          <w:rFonts w:ascii="Sylfaen" w:hAnsi="Sylfaen" w:cs="Sylfaen"/>
          <w:lang w:val="ka-GE"/>
        </w:rPr>
        <w:t>ან</w:t>
      </w:r>
      <w:r w:rsidRPr="003D1D08">
        <w:rPr>
          <w:rFonts w:ascii="Sylfaen" w:hAnsi="Sylfaen" w:cs="Sylfaen"/>
        </w:rPr>
        <w:t xml:space="preserve">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proofErr w:type="spellStart"/>
      <w:r w:rsidRPr="003D1D08">
        <w:rPr>
          <w:rFonts w:ascii="Sylfaen" w:hAnsi="Sylfaen" w:cs="Sylfaen"/>
        </w:rPr>
        <w:t>ელექტრონული</w:t>
      </w:r>
      <w:proofErr w:type="spellEnd"/>
      <w:r w:rsidRPr="003D1D08">
        <w:rPr>
          <w:rFonts w:ascii="Sylfaen" w:hAnsi="Sylfaen" w:cs="Sylfaen"/>
          <w:lang w:val="ka-GE"/>
        </w:rPr>
        <w:t>.</w:t>
      </w:r>
    </w:p>
    <w:p w14:paraId="4C4BE83D" w14:textId="77777777" w:rsidR="00D87DD3" w:rsidRPr="003D1D08" w:rsidRDefault="00D87DD3" w:rsidP="00D17D86">
      <w:pPr>
        <w:pStyle w:val="abzacixml"/>
        <w:widowControl w:val="0"/>
        <w:numPr>
          <w:ilvl w:val="0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ind w:left="360"/>
        <w:rPr>
          <w:rFonts w:ascii="Sylfaen" w:hAnsi="Sylfaen" w:cs="Sylfaen"/>
        </w:rPr>
      </w:pPr>
      <w:proofErr w:type="spellStart"/>
      <w:r w:rsidRPr="003D1D08">
        <w:rPr>
          <w:rFonts w:ascii="Sylfaen" w:hAnsi="Sylfaen" w:cs="Sylfaen"/>
        </w:rPr>
        <w:t>განაცხადში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მოცემული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ჩემი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პირადი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ნომერი</w:t>
      </w:r>
      <w:proofErr w:type="spellEnd"/>
      <w:r w:rsidRPr="003D1D08">
        <w:rPr>
          <w:rFonts w:ascii="Sylfaen" w:hAnsi="Sylfaen" w:cs="Sylfaen"/>
        </w:rPr>
        <w:t xml:space="preserve">, </w:t>
      </w:r>
      <w:proofErr w:type="spellStart"/>
      <w:r w:rsidRPr="003D1D08">
        <w:rPr>
          <w:rFonts w:ascii="Sylfaen" w:hAnsi="Sylfaen" w:cs="Sylfaen"/>
        </w:rPr>
        <w:t>ტელეფონი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ნომერი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და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ელ</w:t>
      </w:r>
      <w:proofErr w:type="spellEnd"/>
      <w:r w:rsidRPr="003D1D08">
        <w:rPr>
          <w:rFonts w:ascii="Sylfaen" w:hAnsi="Sylfaen" w:cs="Sylfaen"/>
        </w:rPr>
        <w:t xml:space="preserve">. </w:t>
      </w:r>
      <w:proofErr w:type="spellStart"/>
      <w:r w:rsidRPr="003D1D08">
        <w:rPr>
          <w:rFonts w:ascii="Sylfaen" w:hAnsi="Sylfaen" w:cs="Sylfaen"/>
        </w:rPr>
        <w:t>ფოსტის</w:t>
      </w:r>
      <w:proofErr w:type="spellEnd"/>
      <w:r w:rsidRPr="003D1D08">
        <w:rPr>
          <w:rFonts w:ascii="Sylfaen" w:hAnsi="Sylfaen" w:cs="Sylfaen"/>
        </w:rPr>
        <w:t xml:space="preserve"> </w:t>
      </w:r>
      <w:proofErr w:type="spellStart"/>
      <w:r w:rsidRPr="003D1D08">
        <w:rPr>
          <w:rFonts w:ascii="Sylfaen" w:hAnsi="Sylfaen" w:cs="Sylfaen"/>
        </w:rPr>
        <w:t>მისამართი</w:t>
      </w:r>
      <w:proofErr w:type="spellEnd"/>
      <w:r w:rsidRPr="003D1D08">
        <w:rPr>
          <w:rFonts w:ascii="Sylfaen" w:hAnsi="Sylfaen" w:cs="Sylfaen"/>
        </w:rPr>
        <w:t xml:space="preserve">: </w:t>
      </w:r>
    </w:p>
    <w:p w14:paraId="17194C25" w14:textId="46AA1755" w:rsidR="00D87DD3" w:rsidRPr="003D1D08" w:rsidRDefault="00D87DD3" w:rsidP="00D87DD3">
      <w:pPr>
        <w:pStyle w:val="abzacixml"/>
        <w:widowControl w:val="0"/>
        <w:numPr>
          <w:ilvl w:val="1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rPr>
          <w:rFonts w:ascii="Sylfaen" w:hAnsi="Sylfaen"/>
        </w:rPr>
      </w:pPr>
      <w:proofErr w:type="spellStart"/>
      <w:r w:rsidRPr="003D1D08">
        <w:rPr>
          <w:rFonts w:ascii="Sylfaen" w:hAnsi="Sylfaen" w:cs="Sylfaen"/>
          <w:spacing w:val="-1"/>
          <w:position w:val="1"/>
        </w:rPr>
        <w:t>გამოყენებულ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იქნეს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r w:rsidR="00C036D8">
        <w:rPr>
          <w:rFonts w:ascii="Sylfaen" w:hAnsi="Sylfaen" w:cs="Sylfaen"/>
          <w:spacing w:val="-1"/>
          <w:position w:val="1"/>
          <w:lang w:val="ka-GE"/>
        </w:rPr>
        <w:t>ბუნებრივი გაზით</w:t>
      </w:r>
      <w:r w:rsidR="00C036D8"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მომარაგებასთან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დაკავშირებული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ინფორმაციის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შეტყობინების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მიზნით</w:t>
      </w:r>
      <w:proofErr w:type="spellEnd"/>
      <w:r w:rsidRPr="003D1D08">
        <w:rPr>
          <w:rFonts w:ascii="Sylfaen" w:hAnsi="Sylfaen" w:cs="Sylfaen"/>
          <w:spacing w:val="-1"/>
          <w:position w:val="1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 xml:space="preserve">დიახ,   ან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>არა;</w:t>
      </w:r>
    </w:p>
    <w:p w14:paraId="408AF511" w14:textId="67FE8B30" w:rsidR="00D87DD3" w:rsidRPr="003D1D08" w:rsidRDefault="00D87DD3" w:rsidP="00D87DD3">
      <w:pPr>
        <w:pStyle w:val="abzacixml"/>
        <w:widowControl w:val="0"/>
        <w:numPr>
          <w:ilvl w:val="1"/>
          <w:numId w:val="10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86" w:lineRule="exact"/>
        <w:rPr>
          <w:rFonts w:ascii="Sylfaen" w:hAnsi="Sylfaen"/>
        </w:rPr>
      </w:pPr>
      <w:proofErr w:type="spellStart"/>
      <w:r w:rsidRPr="003D1D08">
        <w:rPr>
          <w:rFonts w:ascii="Sylfaen" w:hAnsi="Sylfaen" w:cs="Sylfaen"/>
          <w:spacing w:val="-1"/>
          <w:position w:val="1"/>
        </w:rPr>
        <w:t>მიეწოდოს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r w:rsidR="00C036D8">
        <w:rPr>
          <w:rFonts w:ascii="Sylfaen" w:hAnsi="Sylfaen" w:cs="Sylfaen"/>
          <w:spacing w:val="-1"/>
          <w:position w:val="1"/>
          <w:lang w:val="ka-GE"/>
        </w:rPr>
        <w:t>ელექტროენერგეტიკისა</w:t>
      </w:r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წყალმომარაგების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სექტორში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მომსახურე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შემდეგ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საწარმოებს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სადაც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განაცხადში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მოცემულ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მისამართზე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,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რეგისტრირებული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ვარ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მომხმარებლად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და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გამაჩნია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აბონენტის</w:t>
      </w:r>
      <w:proofErr w:type="spellEnd"/>
      <w:r w:rsidRPr="003D1D08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3D1D08">
        <w:rPr>
          <w:rFonts w:ascii="Sylfaen" w:hAnsi="Sylfaen" w:cs="Sylfaen"/>
          <w:spacing w:val="-1"/>
          <w:position w:val="1"/>
        </w:rPr>
        <w:t>ნომერი</w:t>
      </w:r>
      <w:proofErr w:type="spellEnd"/>
      <w:r w:rsidRPr="003D1D08">
        <w:rPr>
          <w:rFonts w:ascii="Sylfaen" w:hAnsi="Sylfaen" w:cs="Sylfaen"/>
          <w:spacing w:val="-1"/>
          <w:position w:val="1"/>
          <w:lang w:val="ka-GE"/>
        </w:rPr>
        <w:t xml:space="preserve">: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 xml:space="preserve">დიახ   ან   </w:t>
      </w:r>
      <w:r w:rsidR="00464D47" w:rsidRPr="00C575DE">
        <w:rPr>
          <w:rFonts w:ascii="Segoe UI Symbol" w:eastAsia="Consolas" w:hAnsi="Segoe UI Symbol" w:cs="Segoe UI Symbol"/>
          <w:lang w:val="ka-GE"/>
        </w:rPr>
        <w:t>☐</w:t>
      </w:r>
      <w:r w:rsidRPr="003D1D08">
        <w:rPr>
          <w:rFonts w:ascii="Sylfaen" w:hAnsi="Sylfaen" w:cs="Sylfaen"/>
          <w:spacing w:val="-1"/>
          <w:position w:val="1"/>
          <w:lang w:val="ka-GE"/>
        </w:rPr>
        <w:t>არა</w:t>
      </w:r>
    </w:p>
    <w:p w14:paraId="2DE86DE9" w14:textId="77777777" w:rsidR="00D87DD3" w:rsidRPr="00D17D86" w:rsidRDefault="00D87DD3" w:rsidP="00D17D86">
      <w:pPr>
        <w:pStyle w:val="ListParagraph"/>
        <w:widowControl w:val="0"/>
        <w:tabs>
          <w:tab w:val="left" w:pos="725"/>
          <w:tab w:val="left" w:pos="810"/>
          <w:tab w:val="left" w:pos="4780"/>
        </w:tabs>
        <w:autoSpaceDE w:val="0"/>
        <w:autoSpaceDN w:val="0"/>
        <w:adjustRightInd w:val="0"/>
        <w:spacing w:line="276" w:lineRule="exact"/>
        <w:ind w:left="545"/>
        <w:rPr>
          <w:rFonts w:ascii="Sylfaen" w:hAnsi="Sylfaen" w:cs="Sylfaen"/>
          <w:sz w:val="21"/>
          <w:szCs w:val="21"/>
        </w:rPr>
      </w:pPr>
      <w:r w:rsidRPr="003D1D08">
        <w:rPr>
          <w:rFonts w:ascii="Sylfaen" w:hAnsi="Sylfaen" w:cs="Sylfaen"/>
          <w:sz w:val="21"/>
          <w:szCs w:val="21"/>
        </w:rPr>
        <w:t xml:space="preserve">1) ___________________________________ ; </w:t>
      </w:r>
      <w:r w:rsidR="00D17D86">
        <w:rPr>
          <w:rFonts w:ascii="Sylfaen" w:hAnsi="Sylfaen" w:cs="Sylfaen"/>
          <w:sz w:val="21"/>
          <w:szCs w:val="21"/>
          <w:lang w:val="de-DE"/>
        </w:rPr>
        <w:t xml:space="preserve">             </w:t>
      </w:r>
      <w:r w:rsidRPr="00D17D86">
        <w:rPr>
          <w:rFonts w:ascii="Sylfaen" w:hAnsi="Sylfaen" w:cs="Sylfaen"/>
          <w:sz w:val="21"/>
          <w:szCs w:val="21"/>
        </w:rPr>
        <w:t xml:space="preserve">2) ___________________________________  .  </w:t>
      </w:r>
    </w:p>
    <w:p w14:paraId="48CD4A3A" w14:textId="2E994AC2" w:rsidR="00D87DD3" w:rsidRPr="003D1D08" w:rsidRDefault="00D87DD3" w:rsidP="00D87DD3">
      <w:pPr>
        <w:pStyle w:val="ListParagraph"/>
        <w:widowControl w:val="0"/>
        <w:numPr>
          <w:ilvl w:val="0"/>
          <w:numId w:val="10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 xml:space="preserve">თანახმა ვარ, ქვითარი მივიღო ელექტრონული ფორმით ქვითრის მიწოდების შესახებ თანდართული შეთანხმების შესაბამისად: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Pr="003D1D08">
        <w:rPr>
          <w:rFonts w:ascii="Sylfaen" w:hAnsi="Sylfaen" w:cs="Sylfaen"/>
          <w:sz w:val="21"/>
          <w:szCs w:val="21"/>
          <w:lang w:eastAsia="ar-SA"/>
        </w:rPr>
        <w:t xml:space="preserve">დიახ;     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>არა</w:t>
      </w:r>
      <w:r w:rsidR="00AB1D2F">
        <w:rPr>
          <w:rFonts w:ascii="Sylfaen" w:hAnsi="Sylfaen" w:cs="Sylfaen"/>
          <w:sz w:val="21"/>
          <w:szCs w:val="21"/>
          <w:lang w:eastAsia="ar-SA"/>
        </w:rPr>
        <w:t xml:space="preserve">;      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 xml:space="preserve">ან </w:t>
      </w:r>
      <w:r w:rsidR="00AB1D2F">
        <w:rPr>
          <w:rFonts w:ascii="Sylfaen" w:hAnsi="Sylfaen" w:cs="Sylfaen"/>
          <w:sz w:val="21"/>
          <w:szCs w:val="21"/>
          <w:lang w:eastAsia="ar-SA"/>
        </w:rPr>
        <w:t xml:space="preserve">   </w:t>
      </w:r>
      <w:r w:rsidR="00AB1D2F" w:rsidRPr="00A1579F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64D47" w:rsidRPr="00C575DE">
        <w:rPr>
          <w:rFonts w:ascii="Segoe UI Symbol" w:eastAsia="Consolas" w:hAnsi="Segoe UI Symbol" w:cs="Segoe UI Symbol"/>
        </w:rPr>
        <w:t>☐</w:t>
      </w:r>
      <w:r w:rsidR="00AB1D2F" w:rsidRPr="00FC3CDC">
        <w:rPr>
          <w:rFonts w:ascii="Sylfaen" w:hAnsi="Sylfaen" w:cs="Sylfaen"/>
          <w:sz w:val="21"/>
          <w:szCs w:val="21"/>
          <w:lang w:eastAsia="ar-SA"/>
        </w:rPr>
        <w:t>უკვ</w:t>
      </w:r>
      <w:r w:rsidR="00AB1D2F">
        <w:rPr>
          <w:rFonts w:ascii="Sylfaen" w:hAnsi="Sylfaen" w:cs="Sylfaen"/>
          <w:sz w:val="21"/>
          <w:szCs w:val="21"/>
          <w:lang w:eastAsia="ar-SA"/>
        </w:rPr>
        <w:t>ე ვსარგებლობ ამ მომსახურებით.</w:t>
      </w:r>
    </w:p>
    <w:p w14:paraId="06A570F6" w14:textId="77777777" w:rsidR="0096312B" w:rsidRPr="003D1D08" w:rsidRDefault="0096312B" w:rsidP="0096312B">
      <w:pPr>
        <w:pStyle w:val="ListParagraph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</w:rPr>
      </w:pPr>
    </w:p>
    <w:p w14:paraId="13EB3156" w14:textId="77777777" w:rsidR="00265180" w:rsidRPr="00D17D86" w:rsidRDefault="00D17D86" w:rsidP="00D17D8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76" w:lineRule="exact"/>
        <w:ind w:left="720" w:hanging="360"/>
        <w:jc w:val="both"/>
        <w:rPr>
          <w:rFonts w:ascii="Sylfaen" w:hAnsi="Sylfaen" w:cs="Sylfaen"/>
          <w:b/>
          <w:sz w:val="21"/>
          <w:szCs w:val="21"/>
          <w:lang w:eastAsia="ar-SA"/>
        </w:rPr>
      </w:pPr>
      <w:r>
        <w:rPr>
          <w:rFonts w:ascii="Sylfaen" w:hAnsi="Sylfaen" w:cs="Sylfaen"/>
          <w:b/>
          <w:sz w:val="21"/>
          <w:szCs w:val="21"/>
          <w:lang w:val="de-DE" w:eastAsia="ar-SA"/>
        </w:rPr>
        <w:t xml:space="preserve">IV. </w:t>
      </w:r>
      <w:r w:rsidR="00265180" w:rsidRPr="00D17D86">
        <w:rPr>
          <w:rFonts w:ascii="Sylfaen" w:hAnsi="Sylfaen" w:cs="Sylfaen"/>
          <w:b/>
          <w:sz w:val="21"/>
          <w:szCs w:val="21"/>
          <w:lang w:eastAsia="ar-SA"/>
        </w:rPr>
        <w:t>თანდართული დოკუმენტაცია:</w:t>
      </w:r>
    </w:p>
    <w:p w14:paraId="4FDE75E2" w14:textId="7825B75A" w:rsidR="0082528E" w:rsidRPr="0082528E" w:rsidRDefault="0082528E" w:rsidP="0082528E">
      <w:pPr>
        <w:pStyle w:val="ListParagraph"/>
        <w:numPr>
          <w:ilvl w:val="0"/>
          <w:numId w:val="10"/>
        </w:numPr>
        <w:ind w:left="450"/>
        <w:rPr>
          <w:sz w:val="21"/>
          <w:szCs w:val="21"/>
        </w:rPr>
      </w:pPr>
      <w:r w:rsidRPr="0082528E">
        <w:rPr>
          <w:rFonts w:ascii="Sylfaen" w:hAnsi="Sylfaen" w:cs="Sylfaen"/>
          <w:sz w:val="21"/>
          <w:szCs w:val="21"/>
        </w:rPr>
        <w:t>მიერთების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ylfaen" w:hAnsi="Sylfaen" w:cs="Sylfaen"/>
          <w:sz w:val="21"/>
          <w:szCs w:val="21"/>
        </w:rPr>
        <w:t>საფასურის</w:t>
      </w:r>
      <w:r w:rsidRPr="0082528E">
        <w:rPr>
          <w:sz w:val="21"/>
          <w:szCs w:val="21"/>
        </w:rPr>
        <w:t xml:space="preserve">  </w:t>
      </w:r>
      <w:r w:rsidRPr="0082528E">
        <w:rPr>
          <w:rFonts w:ascii="Sylfaen" w:hAnsi="Sylfaen" w:cs="Sylfaen"/>
          <w:sz w:val="21"/>
          <w:szCs w:val="21"/>
        </w:rPr>
        <w:t>გადახდის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ylfaen" w:hAnsi="Sylfaen" w:cs="Sylfaen"/>
          <w:sz w:val="21"/>
          <w:szCs w:val="21"/>
        </w:rPr>
        <w:t>დამადასტურებელი</w:t>
      </w:r>
      <w:r w:rsidRPr="0082528E">
        <w:rPr>
          <w:sz w:val="21"/>
          <w:szCs w:val="21"/>
        </w:rPr>
        <w:t xml:space="preserve">  </w:t>
      </w:r>
      <w:r w:rsidRPr="0082528E">
        <w:rPr>
          <w:rFonts w:ascii="Sylfaen" w:hAnsi="Sylfaen" w:cs="Sylfaen"/>
          <w:sz w:val="21"/>
          <w:szCs w:val="21"/>
        </w:rPr>
        <w:t>საბუთი</w:t>
      </w:r>
      <w:r w:rsidRPr="0082528E">
        <w:rPr>
          <w:sz w:val="21"/>
          <w:szCs w:val="21"/>
        </w:rPr>
        <w:t xml:space="preserve"> </w:t>
      </w:r>
      <w:r w:rsidRPr="0082528E">
        <w:rPr>
          <w:rFonts w:ascii="Segoe UI Symbol" w:hAnsi="Segoe UI Symbol" w:cs="Segoe UI Symbol"/>
          <w:sz w:val="21"/>
          <w:szCs w:val="21"/>
        </w:rPr>
        <w:t>☐</w:t>
      </w:r>
      <w:r w:rsidRPr="0082528E">
        <w:rPr>
          <w:sz w:val="21"/>
          <w:szCs w:val="21"/>
        </w:rPr>
        <w:t xml:space="preserve">; 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  ასევე, გადახდილია საფასურის 50% </w:t>
      </w:r>
      <w:r w:rsidR="00DF2885" w:rsidRPr="00DF2885">
        <w:rPr>
          <w:rFonts w:ascii="Segoe UI Symbol" w:eastAsia="Sylfaen" w:hAnsi="Segoe UI Symbol" w:cs="Segoe UI Symbol"/>
          <w:spacing w:val="-1"/>
          <w:sz w:val="20"/>
          <w:szCs w:val="20"/>
        </w:rPr>
        <w:t>☐</w:t>
      </w:r>
      <w:r w:rsidR="00DF2885" w:rsidRPr="00DF2885">
        <w:rPr>
          <w:rFonts w:ascii="Sylfaen" w:eastAsia="Sylfaen" w:hAnsi="Sylfaen" w:cs="Segoe UI Symbol"/>
          <w:spacing w:val="-1"/>
          <w:sz w:val="20"/>
          <w:szCs w:val="20"/>
        </w:rPr>
        <w:t>,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 ან 100%</w:t>
      </w:r>
      <w:r w:rsidR="00DF2885" w:rsidRPr="00DF2885">
        <w:rPr>
          <w:rFonts w:ascii="Segoe UI Symbol" w:eastAsia="Sylfaen" w:hAnsi="Segoe UI Symbol" w:cs="Segoe UI Symbol"/>
          <w:spacing w:val="-1"/>
          <w:sz w:val="20"/>
          <w:szCs w:val="20"/>
        </w:rPr>
        <w:t>☐</w:t>
      </w:r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 xml:space="preserve">; ხოლო საფასურის განწილვადებით გადახდის შემთხვევაში </w:t>
      </w:r>
      <w:sdt>
        <w:sdtPr>
          <w:rPr>
            <w:rFonts w:ascii="Sylfaen" w:eastAsia="Sylfaen" w:hAnsi="Sylfaen" w:cs="Sylfaen"/>
            <w:spacing w:val="-1"/>
            <w:sz w:val="20"/>
            <w:szCs w:val="20"/>
          </w:rPr>
          <w:id w:val="-16596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85" w:rsidRPr="00DF2885">
            <w:rPr>
              <w:rFonts w:ascii="Sylfaen" w:eastAsia="Sylfaen" w:hAnsi="Sylfaen" w:cs="Sylfaen" w:hint="eastAsia"/>
              <w:spacing w:val="-1"/>
              <w:sz w:val="20"/>
              <w:szCs w:val="20"/>
            </w:rPr>
            <w:t>☐</w:t>
          </w:r>
        </w:sdtContent>
      </w:sdt>
      <w:r w:rsidR="00DF2885" w:rsidRPr="00DF2885">
        <w:rPr>
          <w:rFonts w:ascii="Sylfaen" w:eastAsia="Sylfaen" w:hAnsi="Sylfaen" w:cs="Sylfaen"/>
          <w:spacing w:val="-1"/>
          <w:sz w:val="20"/>
          <w:szCs w:val="20"/>
        </w:rPr>
        <w:t>, პირველი გადასახადის ოდენობა სიტყვიერად: ___________________________________________________ ;</w:t>
      </w:r>
    </w:p>
    <w:p w14:paraId="16A24F1A" w14:textId="408DF544" w:rsidR="00265180" w:rsidRPr="00242B92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242B92">
        <w:rPr>
          <w:rFonts w:ascii="Sylfaen" w:hAnsi="Sylfaen" w:cs="Sylfaen"/>
          <w:sz w:val="21"/>
          <w:szCs w:val="21"/>
          <w:lang w:eastAsia="ar-SA"/>
        </w:rPr>
        <w:t>უძრავი</w:t>
      </w:r>
      <w:r w:rsidR="00D17D86" w:rsidRPr="00242B92">
        <w:rPr>
          <w:rFonts w:ascii="Sylfaen" w:hAnsi="Sylfaen" w:cs="Sylfaen"/>
          <w:sz w:val="21"/>
          <w:szCs w:val="21"/>
          <w:lang w:val="de-DE" w:eastAsia="ar-SA"/>
        </w:rPr>
        <w:t xml:space="preserve"> 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 ქონების მესაკუთრის წერილობითი თანხმობა</w:t>
      </w:r>
      <w:r w:rsidR="00242B92" w:rsidRPr="00242B92">
        <w:rPr>
          <w:rFonts w:ascii="Sylfaen" w:hAnsi="Sylfaen" w:cs="Sylfaen"/>
          <w:sz w:val="21"/>
          <w:szCs w:val="21"/>
          <w:lang w:eastAsia="ar-SA"/>
        </w:rPr>
        <w:t xml:space="preserve"> გაყოფის პირობებზე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 </w:t>
      </w:r>
      <w:r w:rsidR="0047393D" w:rsidRPr="00242B92">
        <w:rPr>
          <w:rFonts w:ascii="Sylfaen" w:hAnsi="Sylfaen" w:cs="Sylfaen"/>
          <w:sz w:val="21"/>
          <w:szCs w:val="21"/>
          <w:lang w:eastAsia="ar-SA"/>
        </w:rPr>
        <w:t>(მონიშნეთ ობიექტის დროებით ფლობის შემთხვევაში)</w:t>
      </w:r>
      <w:r w:rsidRPr="00242B92">
        <w:rPr>
          <w:rFonts w:ascii="Sylfaen" w:hAnsi="Sylfaen" w:cs="Sylfaen"/>
          <w:sz w:val="21"/>
          <w:szCs w:val="21"/>
          <w:lang w:eastAsia="ar-SA"/>
        </w:rPr>
        <w:t xml:space="preserve">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756D01A8" w14:textId="3031C86E" w:rsidR="00265180" w:rsidRPr="00D17D86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D17D86">
        <w:rPr>
          <w:rFonts w:ascii="Sylfaen" w:hAnsi="Sylfaen" w:cs="Sylfaen"/>
          <w:sz w:val="21"/>
          <w:szCs w:val="21"/>
          <w:lang w:eastAsia="ar-SA"/>
        </w:rPr>
        <w:t xml:space="preserve">ელექტრონული ფორმით ქვითრის მიწოდების შესახებ შეთანხმება (სურვილის შემთხვევაში);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71E58356" w14:textId="252A927E" w:rsidR="002F0E47" w:rsidRDefault="00265180" w:rsidP="00D17D86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D17D86">
        <w:rPr>
          <w:rFonts w:ascii="Sylfaen" w:hAnsi="Sylfaen" w:cs="Sylfaen"/>
          <w:sz w:val="21"/>
          <w:szCs w:val="21"/>
          <w:lang w:eastAsia="ar-SA"/>
        </w:rPr>
        <w:t>გადახდაზე პასუხისმგებელი პირის წერილობითი თანხმობა</w:t>
      </w:r>
      <w:r w:rsidR="00D60C95" w:rsidRPr="00D17D86">
        <w:rPr>
          <w:rFonts w:ascii="Sylfaen" w:hAnsi="Sylfaen" w:cs="Sylfaen"/>
          <w:sz w:val="21"/>
          <w:szCs w:val="21"/>
          <w:lang w:eastAsia="ar-SA"/>
        </w:rPr>
        <w:t xml:space="preserve"> (იმ შემთხვევაში, თუ სხვადასხვა არიან განმცხადებელი და გადახდაზე პასუხისმგებელი პირი)</w:t>
      </w:r>
      <w:r w:rsidRPr="00D17D86">
        <w:rPr>
          <w:rFonts w:ascii="Sylfaen" w:hAnsi="Sylfaen" w:cs="Sylfaen"/>
          <w:sz w:val="21"/>
          <w:szCs w:val="21"/>
          <w:lang w:eastAsia="ar-SA"/>
        </w:rPr>
        <w:t xml:space="preserve">; </w:t>
      </w:r>
      <w:r w:rsidR="00464D47" w:rsidRPr="00C575DE">
        <w:rPr>
          <w:rFonts w:ascii="Segoe UI Symbol" w:eastAsia="Consolas" w:hAnsi="Segoe UI Symbol" w:cs="Segoe UI Symbol"/>
        </w:rPr>
        <w:t>☐</w:t>
      </w:r>
    </w:p>
    <w:p w14:paraId="11806BB2" w14:textId="77777777" w:rsidR="00A018C1" w:rsidRPr="000102D8" w:rsidRDefault="00A018C1" w:rsidP="00346A03">
      <w:pPr>
        <w:pStyle w:val="Header"/>
        <w:widowControl w:val="0"/>
        <w:numPr>
          <w:ilvl w:val="0"/>
          <w:numId w:val="10"/>
        </w:numPr>
        <w:tabs>
          <w:tab w:val="clear" w:pos="4680"/>
          <w:tab w:val="clear" w:pos="9360"/>
        </w:tabs>
        <w:autoSpaceDE w:val="0"/>
        <w:autoSpaceDN w:val="0"/>
        <w:spacing w:before="39"/>
        <w:ind w:left="360"/>
        <w:jc w:val="both"/>
        <w:rPr>
          <w:rFonts w:ascii="Sylfaen" w:eastAsia="Sylfaen" w:hAnsi="Sylfaen" w:cs="Sylfaen"/>
          <w:b/>
          <w:i/>
          <w:sz w:val="20"/>
          <w:szCs w:val="20"/>
          <w:lang w:val="ka-GE"/>
        </w:rPr>
      </w:pPr>
      <w:r w:rsidRPr="00C575DE">
        <w:rPr>
          <w:rFonts w:ascii="Sylfaen" w:hAnsi="Sylfaen"/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14:paraId="06B039E6" w14:textId="77777777" w:rsidR="00A018C1" w:rsidRPr="000102D8" w:rsidRDefault="00A018C1" w:rsidP="00A018C1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>
        <w:rPr>
          <w:lang w:val="ka-GE"/>
        </w:rPr>
        <w:tab/>
      </w:r>
      <w:r w:rsidRPr="000102D8">
        <w:rPr>
          <w:b/>
          <w:sz w:val="16"/>
          <w:szCs w:val="16"/>
          <w:lang w:val="ka-GE"/>
        </w:rPr>
        <w:t>გაფრთხილება</w:t>
      </w:r>
      <w:r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Pr="005F0EC3">
        <w:rPr>
          <w:sz w:val="16"/>
          <w:szCs w:val="16"/>
          <w:lang w:val="ka-GE"/>
        </w:rPr>
        <w:t>განაწილების</w:t>
      </w:r>
    </w:p>
    <w:p w14:paraId="31A9E2CE" w14:textId="65A32AC0" w:rsidR="00A018C1" w:rsidRPr="000102D8" w:rsidRDefault="00A018C1" w:rsidP="00A018C1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 xml:space="preserve">ლიცენზიატისთვის </w:t>
      </w:r>
      <w:r w:rsidR="00DF2885">
        <w:rPr>
          <w:sz w:val="16"/>
          <w:szCs w:val="16"/>
          <w:lang w:val="ka-GE"/>
        </w:rPr>
        <w:t>წარ</w:t>
      </w:r>
      <w:r w:rsidRPr="000102D8">
        <w:rPr>
          <w:sz w:val="16"/>
          <w:szCs w:val="16"/>
          <w:lang w:val="ka-GE"/>
        </w:rPr>
        <w:t>უდგენლობის  შემთხვევაში გაზმომარაგება</w:t>
      </w:r>
      <w:r>
        <w:rPr>
          <w:sz w:val="16"/>
          <w:szCs w:val="16"/>
          <w:lang w:val="ka-GE"/>
        </w:rPr>
        <w:t xml:space="preserve"> </w:t>
      </w:r>
      <w:r w:rsidRPr="0051512D">
        <w:rPr>
          <w:sz w:val="16"/>
          <w:szCs w:val="16"/>
          <w:lang w:val="ka-GE"/>
        </w:rPr>
        <w:t>არ დაიწყება</w:t>
      </w:r>
      <w:r w:rsidRPr="000102D8">
        <w:rPr>
          <w:sz w:val="16"/>
          <w:szCs w:val="16"/>
          <w:lang w:val="ka-GE"/>
        </w:rPr>
        <w:t xml:space="preserve">. </w:t>
      </w:r>
    </w:p>
    <w:p w14:paraId="1A08578C" w14:textId="4AAFFD69" w:rsidR="00464D47" w:rsidRPr="00464D47" w:rsidRDefault="00265180" w:rsidP="0007149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464D47">
        <w:rPr>
          <w:rFonts w:ascii="Sylfaen" w:hAnsi="Sylfaen" w:cs="Sylfaen"/>
          <w:sz w:val="21"/>
          <w:szCs w:val="21"/>
          <w:lang w:eastAsia="ar-SA"/>
        </w:rPr>
        <w:t>სხვა თანდართული დოკუმენტაცია (სურვილის შემთხვევაში) _____</w:t>
      </w:r>
      <w:r w:rsidR="007F7183" w:rsidRPr="00464D47">
        <w:rPr>
          <w:rFonts w:ascii="Sylfaen" w:hAnsi="Sylfaen" w:cs="Sylfaen"/>
          <w:sz w:val="21"/>
          <w:szCs w:val="21"/>
          <w:lang w:eastAsia="ar-SA"/>
        </w:rPr>
        <w:t>_________</w:t>
      </w:r>
      <w:r w:rsidRPr="00464D47">
        <w:rPr>
          <w:rFonts w:ascii="Sylfaen" w:hAnsi="Sylfaen" w:cs="Sylfaen"/>
          <w:sz w:val="21"/>
          <w:szCs w:val="21"/>
          <w:lang w:eastAsia="ar-SA"/>
        </w:rPr>
        <w:t>_________</w:t>
      </w:r>
      <w:r w:rsidR="00BD3DA3">
        <w:rPr>
          <w:rFonts w:ascii="Sylfaen" w:hAnsi="Sylfaen" w:cs="Sylfaen"/>
          <w:sz w:val="21"/>
          <w:szCs w:val="21"/>
          <w:lang w:eastAsia="ar-SA"/>
        </w:rPr>
        <w:t>__________</w:t>
      </w:r>
      <w:r w:rsidRPr="00464D47">
        <w:rPr>
          <w:rFonts w:ascii="Sylfaen" w:hAnsi="Sylfaen" w:cs="Sylfaen"/>
          <w:sz w:val="21"/>
          <w:szCs w:val="21"/>
          <w:lang w:eastAsia="ar-SA"/>
        </w:rPr>
        <w:t>___</w:t>
      </w:r>
      <w:r w:rsidR="00BD3DA3">
        <w:rPr>
          <w:rFonts w:ascii="Sylfaen" w:hAnsi="Sylfaen" w:cs="Sylfaen"/>
          <w:sz w:val="21"/>
          <w:szCs w:val="21"/>
          <w:lang w:eastAsia="ar-SA"/>
        </w:rPr>
        <w:t>_</w:t>
      </w:r>
      <w:r w:rsidRPr="00464D47">
        <w:rPr>
          <w:rFonts w:ascii="Sylfaen" w:hAnsi="Sylfaen" w:cs="Sylfaen"/>
          <w:sz w:val="21"/>
          <w:szCs w:val="21"/>
          <w:lang w:eastAsia="ar-SA"/>
        </w:rPr>
        <w:t xml:space="preserve">____; </w:t>
      </w:r>
    </w:p>
    <w:p w14:paraId="679533FC" w14:textId="55C8F914" w:rsidR="00265180" w:rsidRPr="00464D47" w:rsidRDefault="00265180" w:rsidP="0007149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76" w:lineRule="exact"/>
        <w:ind w:left="360"/>
        <w:jc w:val="both"/>
        <w:rPr>
          <w:rFonts w:ascii="Sylfaen" w:hAnsi="Sylfaen" w:cs="Sylfaen"/>
          <w:sz w:val="21"/>
          <w:szCs w:val="21"/>
          <w:lang w:eastAsia="ar-SA"/>
        </w:rPr>
      </w:pPr>
      <w:r w:rsidRPr="00464D47">
        <w:rPr>
          <w:rFonts w:ascii="Sylfaen" w:hAnsi="Sylfaen" w:cs="Sylfaen"/>
          <w:sz w:val="21"/>
          <w:szCs w:val="21"/>
          <w:lang w:eastAsia="ar-SA"/>
        </w:rPr>
        <w:t>დანართი სულ: _____________ ფურცელი.</w:t>
      </w:r>
    </w:p>
    <w:p w14:paraId="61F845E1" w14:textId="77777777" w:rsidR="00D43B5A" w:rsidRPr="003D1D08" w:rsidRDefault="00D43B5A" w:rsidP="00C468C7">
      <w:pPr>
        <w:tabs>
          <w:tab w:val="left" w:pos="360"/>
        </w:tabs>
        <w:spacing w:after="0" w:line="276" w:lineRule="auto"/>
        <w:jc w:val="both"/>
        <w:rPr>
          <w:rFonts w:ascii="Sylfaen" w:hAnsi="Sylfaen" w:cs="Sylfaen"/>
          <w:sz w:val="21"/>
          <w:szCs w:val="21"/>
          <w:lang w:eastAsia="ar-SA"/>
        </w:rPr>
      </w:pPr>
    </w:p>
    <w:p w14:paraId="0C9DA1D5" w14:textId="77777777" w:rsidR="004B7E02" w:rsidRPr="003D1D08" w:rsidRDefault="00D43B5A" w:rsidP="00D60C95">
      <w:pPr>
        <w:tabs>
          <w:tab w:val="left" w:pos="360"/>
        </w:tabs>
        <w:spacing w:after="0" w:line="276" w:lineRule="auto"/>
        <w:ind w:left="540" w:hanging="540"/>
        <w:jc w:val="both"/>
        <w:rPr>
          <w:rFonts w:ascii="Sylfaen" w:hAnsi="Sylfaen" w:cs="Sylfaen"/>
          <w:sz w:val="21"/>
          <w:szCs w:val="21"/>
          <w:lang w:eastAsia="ar-SA"/>
        </w:rPr>
      </w:pPr>
      <w:r w:rsidRPr="003D1D08">
        <w:rPr>
          <w:rFonts w:ascii="Sylfaen" w:hAnsi="Sylfaen" w:cs="Sylfaen"/>
          <w:sz w:val="21"/>
          <w:szCs w:val="21"/>
          <w:lang w:eastAsia="ar-SA"/>
        </w:rPr>
        <w:t>განმცხადებლის/უფლებამოსილი პირის ხელმოწერა ______________________________________________</w:t>
      </w:r>
    </w:p>
    <w:sectPr w:rsidR="004B7E02" w:rsidRPr="003D1D08" w:rsidSect="00862BDD">
      <w:pgSz w:w="11907" w:h="16839" w:code="9"/>
      <w:pgMar w:top="270" w:right="630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0E6D" w14:textId="77777777" w:rsidR="00D242CD" w:rsidRDefault="00D242CD" w:rsidP="005313E6">
      <w:pPr>
        <w:spacing w:after="0" w:line="240" w:lineRule="auto"/>
      </w:pPr>
      <w:r>
        <w:separator/>
      </w:r>
    </w:p>
  </w:endnote>
  <w:endnote w:type="continuationSeparator" w:id="0">
    <w:p w14:paraId="6A03F5E8" w14:textId="77777777" w:rsidR="00D242CD" w:rsidRDefault="00D242CD" w:rsidP="0053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ACD4" w14:textId="77777777" w:rsidR="00D242CD" w:rsidRDefault="00D242CD" w:rsidP="005313E6">
      <w:pPr>
        <w:spacing w:after="0" w:line="240" w:lineRule="auto"/>
      </w:pPr>
      <w:r>
        <w:separator/>
      </w:r>
    </w:p>
  </w:footnote>
  <w:footnote w:type="continuationSeparator" w:id="0">
    <w:p w14:paraId="62D91147" w14:textId="77777777" w:rsidR="00D242CD" w:rsidRDefault="00D242CD" w:rsidP="005313E6">
      <w:pPr>
        <w:spacing w:after="0" w:line="240" w:lineRule="auto"/>
      </w:pPr>
      <w:r>
        <w:continuationSeparator/>
      </w:r>
    </w:p>
  </w:footnote>
  <w:footnote w:id="1">
    <w:p w14:paraId="4E242CF7" w14:textId="6AC85FFE" w:rsidR="002B3DD4" w:rsidRPr="00017185" w:rsidRDefault="002B3DD4" w:rsidP="00930281">
      <w:pPr>
        <w:pStyle w:val="FootnoteText"/>
        <w:spacing w:line="240" w:lineRule="auto"/>
        <w:rPr>
          <w:rFonts w:ascii="Sylfaen" w:eastAsia="Times New Roman" w:hAnsi="Sylfaen"/>
          <w:sz w:val="16"/>
        </w:rPr>
      </w:pPr>
      <w:r>
        <w:rPr>
          <w:rStyle w:val="FootnoteReference"/>
        </w:rPr>
        <w:footnoteRef/>
      </w:r>
      <w:r w:rsidR="00930281">
        <w:t xml:space="preserve"> </w:t>
      </w:r>
      <w:r w:rsidR="00930281" w:rsidRPr="00930281">
        <w:rPr>
          <w:rFonts w:ascii="Sylfaen" w:hAnsi="Sylfaen"/>
          <w:sz w:val="16"/>
          <w:szCs w:val="16"/>
          <w:lang w:val="ka-GE"/>
        </w:rPr>
        <w:t xml:space="preserve">აღნიშნული ნომრიდან *303# აკრეფით მომხმარებელს  შეუძლია მობილური სერვისებით ინტერაქციულად </w:t>
      </w:r>
      <w:r w:rsidR="00930281" w:rsidRPr="00017185">
        <w:rPr>
          <w:rFonts w:ascii="Sylfaen" w:hAnsi="Sylfaen"/>
          <w:sz w:val="16"/>
          <w:szCs w:val="16"/>
          <w:lang w:val="ka-GE"/>
        </w:rPr>
        <w:t>სარგებლობა</w:t>
      </w:r>
      <w:r w:rsidR="00017185" w:rsidRPr="00017185">
        <w:rPr>
          <w:rFonts w:ascii="Sylfaen" w:hAnsi="Sylfaen"/>
          <w:sz w:val="16"/>
          <w:szCs w:val="16"/>
          <w:lang w:val="ka-GE"/>
        </w:rPr>
        <w:t>(ელ. ქვითარი, წყვეტები და სხვა)</w:t>
      </w:r>
      <w:r w:rsidR="00930281" w:rsidRPr="00017185">
        <w:rPr>
          <w:rFonts w:ascii="Sylfaen" w:hAnsi="Sylfaen"/>
          <w:sz w:val="16"/>
          <w:szCs w:val="16"/>
          <w:lang w:val="ka-GE"/>
        </w:rPr>
        <w:t>.</w:t>
      </w:r>
    </w:p>
  </w:footnote>
  <w:footnote w:id="2">
    <w:p w14:paraId="127B8D37" w14:textId="068098CF" w:rsidR="00890DF6" w:rsidRPr="00890DF6" w:rsidRDefault="005313E6" w:rsidP="00890DF6">
      <w:pPr>
        <w:pStyle w:val="FootnoteText"/>
        <w:spacing w:line="240" w:lineRule="auto"/>
        <w:rPr>
          <w:rFonts w:ascii="Sylfaen" w:hAnsi="Sylfaen"/>
          <w:sz w:val="16"/>
          <w:lang w:val="ka-GE"/>
        </w:rPr>
      </w:pPr>
      <w:r w:rsidRPr="00930281">
        <w:rPr>
          <w:rStyle w:val="FootnoteReference"/>
        </w:rPr>
        <w:footnoteRef/>
      </w:r>
      <w:r w:rsidRPr="00930281"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მითითებული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ელ</w:t>
      </w:r>
      <w:proofErr w:type="spellEnd"/>
      <w:r w:rsidR="00890DF6" w:rsidRPr="00930281">
        <w:rPr>
          <w:sz w:val="16"/>
          <w:szCs w:val="16"/>
        </w:rPr>
        <w:t xml:space="preserve">. </w:t>
      </w:r>
      <w:proofErr w:type="spellStart"/>
      <w:proofErr w:type="gramStart"/>
      <w:r w:rsidR="00890DF6" w:rsidRPr="00930281">
        <w:rPr>
          <w:rFonts w:ascii="Sylfaen" w:hAnsi="Sylfaen" w:cs="Sylfaen"/>
          <w:sz w:val="16"/>
          <w:szCs w:val="16"/>
        </w:rPr>
        <w:t>ფოსტა</w:t>
      </w:r>
      <w:proofErr w:type="spellEnd"/>
      <w:proofErr w:type="gram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გამოყენებული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იქნება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კომისიის</w:t>
      </w:r>
      <w:proofErr w:type="spellEnd"/>
      <w:r w:rsidR="00890DF6" w:rsidRPr="00930281">
        <w:rPr>
          <w:sz w:val="16"/>
          <w:szCs w:val="16"/>
        </w:rPr>
        <w:t xml:space="preserve"> ,,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მომხმარებლის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პორტალზე</w:t>
      </w:r>
      <w:proofErr w:type="spellEnd"/>
      <w:r w:rsidR="00890DF6" w:rsidRPr="00930281">
        <w:rPr>
          <w:sz w:val="16"/>
          <w:szCs w:val="16"/>
        </w:rPr>
        <w:t xml:space="preserve">“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როგორც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მომხმარებლის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სახელი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და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="00890DF6" w:rsidRPr="00930281">
        <w:rPr>
          <w:sz w:val="16"/>
          <w:szCs w:val="16"/>
        </w:rPr>
        <w:t xml:space="preserve">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ელ</w:t>
      </w:r>
      <w:proofErr w:type="spellEnd"/>
      <w:r w:rsidR="00890DF6" w:rsidRPr="00930281">
        <w:rPr>
          <w:sz w:val="16"/>
          <w:szCs w:val="16"/>
        </w:rPr>
        <w:t xml:space="preserve">. </w:t>
      </w:r>
      <w:proofErr w:type="spellStart"/>
      <w:r w:rsidR="00890DF6" w:rsidRPr="00930281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="00890DF6" w:rsidRPr="00930281">
        <w:rPr>
          <w:sz w:val="16"/>
          <w:szCs w:val="16"/>
        </w:rPr>
        <w:t>.</w:t>
      </w:r>
    </w:p>
    <w:p w14:paraId="1978110F" w14:textId="77777777" w:rsidR="005313E6" w:rsidRPr="00F3421F" w:rsidRDefault="005313E6" w:rsidP="005313E6">
      <w:pPr>
        <w:pStyle w:val="FootnoteText"/>
        <w:rPr>
          <w:rFonts w:ascii="Sylfaen" w:hAnsi="Sylfaen"/>
          <w:sz w:val="16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>
    <w:nsid w:val="01096F4C"/>
    <w:multiLevelType w:val="multilevel"/>
    <w:tmpl w:val="71DEC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637D3B"/>
    <w:multiLevelType w:val="multilevel"/>
    <w:tmpl w:val="A27044F8"/>
    <w:lvl w:ilvl="0">
      <w:start w:val="1"/>
      <w:numFmt w:val="decimal"/>
      <w:lvlText w:val="%1."/>
      <w:lvlJc w:val="left"/>
      <w:pPr>
        <w:ind w:left="810" w:hanging="360"/>
      </w:pPr>
      <w:rPr>
        <w:rFonts w:cs="Sylfaen" w:hint="default"/>
        <w:b w:val="0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D30094"/>
    <w:multiLevelType w:val="multilevel"/>
    <w:tmpl w:val="F8F0ADD4"/>
    <w:lvl w:ilvl="0">
      <w:start w:val="1"/>
      <w:numFmt w:val="decimal"/>
      <w:lvlText w:val="%1."/>
      <w:lvlJc w:val="left"/>
      <w:pPr>
        <w:ind w:left="1480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4">
    <w:nsid w:val="130A1065"/>
    <w:multiLevelType w:val="multilevel"/>
    <w:tmpl w:val="3B7A0DA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A36B9C"/>
    <w:multiLevelType w:val="multilevel"/>
    <w:tmpl w:val="56B60D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5B0A9D"/>
    <w:multiLevelType w:val="multilevel"/>
    <w:tmpl w:val="0D1ADF4A"/>
    <w:lvl w:ilvl="0">
      <w:start w:val="1"/>
      <w:numFmt w:val="decimal"/>
      <w:lvlText w:val="%1."/>
      <w:lvlJc w:val="left"/>
      <w:pPr>
        <w:ind w:left="1070" w:hanging="360"/>
      </w:pPr>
      <w:rPr>
        <w:rFonts w:ascii="Sylfaen" w:hAnsi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BA4C2B"/>
    <w:multiLevelType w:val="multilevel"/>
    <w:tmpl w:val="AEC08AE8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59051E"/>
    <w:multiLevelType w:val="multilevel"/>
    <w:tmpl w:val="837A4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95120E3"/>
    <w:multiLevelType w:val="multilevel"/>
    <w:tmpl w:val="B602182A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476511"/>
    <w:multiLevelType w:val="hybridMultilevel"/>
    <w:tmpl w:val="A950D6F0"/>
    <w:lvl w:ilvl="0" w:tplc="93964FA4">
      <w:start w:val="11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D114C2E"/>
    <w:multiLevelType w:val="multilevel"/>
    <w:tmpl w:val="B6F0C1CE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0FB6AD8"/>
    <w:multiLevelType w:val="multilevel"/>
    <w:tmpl w:val="04105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13">
    <w:nsid w:val="529908F0"/>
    <w:multiLevelType w:val="multilevel"/>
    <w:tmpl w:val="EAFC708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cs="Sylfaen" w:hint="default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Sylfaen" w:hAnsi="Sylfaen" w:cs="Sylfaen" w:hint="default"/>
      </w:rPr>
    </w:lvl>
  </w:abstractNum>
  <w:abstractNum w:abstractNumId="14">
    <w:nsid w:val="579F2DE0"/>
    <w:multiLevelType w:val="hybridMultilevel"/>
    <w:tmpl w:val="6F022052"/>
    <w:lvl w:ilvl="0" w:tplc="2D600AF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50D7"/>
    <w:multiLevelType w:val="multilevel"/>
    <w:tmpl w:val="AEC08AE8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E86575"/>
    <w:multiLevelType w:val="hybridMultilevel"/>
    <w:tmpl w:val="E08AAFC2"/>
    <w:lvl w:ilvl="0" w:tplc="1B04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010A8"/>
    <w:multiLevelType w:val="hybridMultilevel"/>
    <w:tmpl w:val="3C0C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6B4CBB"/>
    <w:multiLevelType w:val="hybridMultilevel"/>
    <w:tmpl w:val="41E09F72"/>
    <w:lvl w:ilvl="0" w:tplc="40101C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A6810"/>
    <w:multiLevelType w:val="multilevel"/>
    <w:tmpl w:val="D95063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0C44D06"/>
    <w:multiLevelType w:val="hybridMultilevel"/>
    <w:tmpl w:val="E26E3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12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E"/>
    <w:rsid w:val="000115FF"/>
    <w:rsid w:val="00017185"/>
    <w:rsid w:val="000219A3"/>
    <w:rsid w:val="0003026E"/>
    <w:rsid w:val="000338FC"/>
    <w:rsid w:val="00037152"/>
    <w:rsid w:val="00066134"/>
    <w:rsid w:val="000670F2"/>
    <w:rsid w:val="00067404"/>
    <w:rsid w:val="00067BDF"/>
    <w:rsid w:val="000706BF"/>
    <w:rsid w:val="000741D2"/>
    <w:rsid w:val="00074E00"/>
    <w:rsid w:val="00086344"/>
    <w:rsid w:val="00090C02"/>
    <w:rsid w:val="000B6238"/>
    <w:rsid w:val="000D18DF"/>
    <w:rsid w:val="000D517F"/>
    <w:rsid w:val="001011AB"/>
    <w:rsid w:val="001021C7"/>
    <w:rsid w:val="00152739"/>
    <w:rsid w:val="00153FFD"/>
    <w:rsid w:val="001638D5"/>
    <w:rsid w:val="001669B5"/>
    <w:rsid w:val="00167FB4"/>
    <w:rsid w:val="00175AC6"/>
    <w:rsid w:val="001A12A4"/>
    <w:rsid w:val="001C02D1"/>
    <w:rsid w:val="001D1FB9"/>
    <w:rsid w:val="001D3D98"/>
    <w:rsid w:val="001F058C"/>
    <w:rsid w:val="001F1EE5"/>
    <w:rsid w:val="001F3C6A"/>
    <w:rsid w:val="001F50F2"/>
    <w:rsid w:val="001F790E"/>
    <w:rsid w:val="00204050"/>
    <w:rsid w:val="00204B81"/>
    <w:rsid w:val="002208DA"/>
    <w:rsid w:val="002255AC"/>
    <w:rsid w:val="00230A16"/>
    <w:rsid w:val="00240CC5"/>
    <w:rsid w:val="00241718"/>
    <w:rsid w:val="00242B92"/>
    <w:rsid w:val="00250CA5"/>
    <w:rsid w:val="00252B28"/>
    <w:rsid w:val="00256ADE"/>
    <w:rsid w:val="00265180"/>
    <w:rsid w:val="002813A0"/>
    <w:rsid w:val="002A54C0"/>
    <w:rsid w:val="002B11B7"/>
    <w:rsid w:val="002B3DD4"/>
    <w:rsid w:val="002C2BA5"/>
    <w:rsid w:val="002D5236"/>
    <w:rsid w:val="002F0E47"/>
    <w:rsid w:val="002F1E6D"/>
    <w:rsid w:val="002F4B2F"/>
    <w:rsid w:val="00320250"/>
    <w:rsid w:val="00332052"/>
    <w:rsid w:val="00332709"/>
    <w:rsid w:val="00345BB1"/>
    <w:rsid w:val="00346A03"/>
    <w:rsid w:val="003477D2"/>
    <w:rsid w:val="00350B31"/>
    <w:rsid w:val="00375784"/>
    <w:rsid w:val="00377E73"/>
    <w:rsid w:val="0038251D"/>
    <w:rsid w:val="00387176"/>
    <w:rsid w:val="00391EAF"/>
    <w:rsid w:val="003A7B02"/>
    <w:rsid w:val="003C270C"/>
    <w:rsid w:val="003C2B3F"/>
    <w:rsid w:val="003C6B52"/>
    <w:rsid w:val="003D1D08"/>
    <w:rsid w:val="003D7641"/>
    <w:rsid w:val="003F0C5E"/>
    <w:rsid w:val="003F205A"/>
    <w:rsid w:val="003F2DF6"/>
    <w:rsid w:val="003F552B"/>
    <w:rsid w:val="003F5D0F"/>
    <w:rsid w:val="004073F3"/>
    <w:rsid w:val="004126A0"/>
    <w:rsid w:val="0041683C"/>
    <w:rsid w:val="0042505F"/>
    <w:rsid w:val="004438A4"/>
    <w:rsid w:val="00447B86"/>
    <w:rsid w:val="00464D47"/>
    <w:rsid w:val="00465BD0"/>
    <w:rsid w:val="00466A7B"/>
    <w:rsid w:val="0047393D"/>
    <w:rsid w:val="00476FCB"/>
    <w:rsid w:val="00477268"/>
    <w:rsid w:val="00493BE9"/>
    <w:rsid w:val="004A0FD0"/>
    <w:rsid w:val="004A7344"/>
    <w:rsid w:val="004D0BF4"/>
    <w:rsid w:val="004F5ABB"/>
    <w:rsid w:val="00507C94"/>
    <w:rsid w:val="00517F2F"/>
    <w:rsid w:val="005313E6"/>
    <w:rsid w:val="00537551"/>
    <w:rsid w:val="005525A7"/>
    <w:rsid w:val="005540C0"/>
    <w:rsid w:val="00562AE9"/>
    <w:rsid w:val="00581850"/>
    <w:rsid w:val="005820E7"/>
    <w:rsid w:val="00590B35"/>
    <w:rsid w:val="005A0279"/>
    <w:rsid w:val="005B742D"/>
    <w:rsid w:val="005C30F9"/>
    <w:rsid w:val="005C37C4"/>
    <w:rsid w:val="005C42C2"/>
    <w:rsid w:val="005F0F1F"/>
    <w:rsid w:val="005F3B13"/>
    <w:rsid w:val="0060189B"/>
    <w:rsid w:val="00602925"/>
    <w:rsid w:val="0061217F"/>
    <w:rsid w:val="00626566"/>
    <w:rsid w:val="00627E3A"/>
    <w:rsid w:val="00627FAE"/>
    <w:rsid w:val="00634669"/>
    <w:rsid w:val="0063503F"/>
    <w:rsid w:val="00641B72"/>
    <w:rsid w:val="006466B7"/>
    <w:rsid w:val="00654788"/>
    <w:rsid w:val="006550EE"/>
    <w:rsid w:val="00661ED8"/>
    <w:rsid w:val="006632F7"/>
    <w:rsid w:val="00676770"/>
    <w:rsid w:val="006767DD"/>
    <w:rsid w:val="006778AA"/>
    <w:rsid w:val="0068798B"/>
    <w:rsid w:val="006A6622"/>
    <w:rsid w:val="006E70D4"/>
    <w:rsid w:val="006F6483"/>
    <w:rsid w:val="00702250"/>
    <w:rsid w:val="00704142"/>
    <w:rsid w:val="0070578A"/>
    <w:rsid w:val="00716A2C"/>
    <w:rsid w:val="007254D0"/>
    <w:rsid w:val="00756F64"/>
    <w:rsid w:val="00760199"/>
    <w:rsid w:val="00763F25"/>
    <w:rsid w:val="00770402"/>
    <w:rsid w:val="00774926"/>
    <w:rsid w:val="007834B7"/>
    <w:rsid w:val="00786282"/>
    <w:rsid w:val="007A359A"/>
    <w:rsid w:val="007B1925"/>
    <w:rsid w:val="007B3EA5"/>
    <w:rsid w:val="007B732F"/>
    <w:rsid w:val="007D47DA"/>
    <w:rsid w:val="007D54B5"/>
    <w:rsid w:val="007D557A"/>
    <w:rsid w:val="007E0861"/>
    <w:rsid w:val="007E277D"/>
    <w:rsid w:val="007F4454"/>
    <w:rsid w:val="007F7183"/>
    <w:rsid w:val="00804686"/>
    <w:rsid w:val="008106D4"/>
    <w:rsid w:val="0082528E"/>
    <w:rsid w:val="00835BB5"/>
    <w:rsid w:val="00837FFE"/>
    <w:rsid w:val="0084020F"/>
    <w:rsid w:val="00846B8A"/>
    <w:rsid w:val="008512AE"/>
    <w:rsid w:val="008570A4"/>
    <w:rsid w:val="00857E21"/>
    <w:rsid w:val="00862BDD"/>
    <w:rsid w:val="0086532D"/>
    <w:rsid w:val="008654B1"/>
    <w:rsid w:val="008709A9"/>
    <w:rsid w:val="00873FB2"/>
    <w:rsid w:val="00880F9A"/>
    <w:rsid w:val="008860DE"/>
    <w:rsid w:val="00890DF6"/>
    <w:rsid w:val="00892048"/>
    <w:rsid w:val="00893D82"/>
    <w:rsid w:val="008977B4"/>
    <w:rsid w:val="008A0B3A"/>
    <w:rsid w:val="008B208E"/>
    <w:rsid w:val="008B74DC"/>
    <w:rsid w:val="008C3691"/>
    <w:rsid w:val="008E0648"/>
    <w:rsid w:val="008E5F6E"/>
    <w:rsid w:val="008E66FC"/>
    <w:rsid w:val="009050D5"/>
    <w:rsid w:val="009145E5"/>
    <w:rsid w:val="00921DEA"/>
    <w:rsid w:val="00930281"/>
    <w:rsid w:val="00935229"/>
    <w:rsid w:val="00935636"/>
    <w:rsid w:val="0093706F"/>
    <w:rsid w:val="009567F5"/>
    <w:rsid w:val="0096312B"/>
    <w:rsid w:val="00971342"/>
    <w:rsid w:val="0097228E"/>
    <w:rsid w:val="00984B69"/>
    <w:rsid w:val="00985A00"/>
    <w:rsid w:val="009A0337"/>
    <w:rsid w:val="009A3592"/>
    <w:rsid w:val="009B0B0C"/>
    <w:rsid w:val="009B1F23"/>
    <w:rsid w:val="009B31A9"/>
    <w:rsid w:val="009C67C6"/>
    <w:rsid w:val="009D0764"/>
    <w:rsid w:val="009D2684"/>
    <w:rsid w:val="009F44BA"/>
    <w:rsid w:val="009F5090"/>
    <w:rsid w:val="00A0180E"/>
    <w:rsid w:val="00A018C1"/>
    <w:rsid w:val="00A2151E"/>
    <w:rsid w:val="00A21D27"/>
    <w:rsid w:val="00A42FD9"/>
    <w:rsid w:val="00A44A1F"/>
    <w:rsid w:val="00A45A60"/>
    <w:rsid w:val="00A63CB3"/>
    <w:rsid w:val="00A74BB8"/>
    <w:rsid w:val="00A82057"/>
    <w:rsid w:val="00A85440"/>
    <w:rsid w:val="00A86ACD"/>
    <w:rsid w:val="00A95186"/>
    <w:rsid w:val="00A95620"/>
    <w:rsid w:val="00AA36AA"/>
    <w:rsid w:val="00AB1D2F"/>
    <w:rsid w:val="00AC3E48"/>
    <w:rsid w:val="00AD267E"/>
    <w:rsid w:val="00AD3841"/>
    <w:rsid w:val="00AE4908"/>
    <w:rsid w:val="00AE5A78"/>
    <w:rsid w:val="00AE7E72"/>
    <w:rsid w:val="00AF16AD"/>
    <w:rsid w:val="00AF6EB1"/>
    <w:rsid w:val="00B030AD"/>
    <w:rsid w:val="00B07758"/>
    <w:rsid w:val="00B13420"/>
    <w:rsid w:val="00B15133"/>
    <w:rsid w:val="00B20DC6"/>
    <w:rsid w:val="00B329EC"/>
    <w:rsid w:val="00B414EF"/>
    <w:rsid w:val="00B42CA8"/>
    <w:rsid w:val="00B45894"/>
    <w:rsid w:val="00B55597"/>
    <w:rsid w:val="00B80FAF"/>
    <w:rsid w:val="00B9625C"/>
    <w:rsid w:val="00BA39F3"/>
    <w:rsid w:val="00BC071F"/>
    <w:rsid w:val="00BC2C22"/>
    <w:rsid w:val="00BD1291"/>
    <w:rsid w:val="00BD3DA3"/>
    <w:rsid w:val="00C036D8"/>
    <w:rsid w:val="00C04E60"/>
    <w:rsid w:val="00C23D12"/>
    <w:rsid w:val="00C40894"/>
    <w:rsid w:val="00C468C7"/>
    <w:rsid w:val="00C57D3C"/>
    <w:rsid w:val="00C6663A"/>
    <w:rsid w:val="00C6694D"/>
    <w:rsid w:val="00CB02D7"/>
    <w:rsid w:val="00CB2901"/>
    <w:rsid w:val="00CF059D"/>
    <w:rsid w:val="00CF069D"/>
    <w:rsid w:val="00CF6E01"/>
    <w:rsid w:val="00D039C0"/>
    <w:rsid w:val="00D050BD"/>
    <w:rsid w:val="00D05F2F"/>
    <w:rsid w:val="00D15603"/>
    <w:rsid w:val="00D17D86"/>
    <w:rsid w:val="00D242CD"/>
    <w:rsid w:val="00D24B9F"/>
    <w:rsid w:val="00D25860"/>
    <w:rsid w:val="00D310AC"/>
    <w:rsid w:val="00D43B5A"/>
    <w:rsid w:val="00D474E7"/>
    <w:rsid w:val="00D52CF5"/>
    <w:rsid w:val="00D55ADB"/>
    <w:rsid w:val="00D60C95"/>
    <w:rsid w:val="00D76F34"/>
    <w:rsid w:val="00D87B8C"/>
    <w:rsid w:val="00D87DD3"/>
    <w:rsid w:val="00D91F48"/>
    <w:rsid w:val="00D92EC2"/>
    <w:rsid w:val="00D94D16"/>
    <w:rsid w:val="00DA1BF1"/>
    <w:rsid w:val="00DC0828"/>
    <w:rsid w:val="00DC3475"/>
    <w:rsid w:val="00DD62FF"/>
    <w:rsid w:val="00DD6812"/>
    <w:rsid w:val="00DE6436"/>
    <w:rsid w:val="00DF2885"/>
    <w:rsid w:val="00DF6CF2"/>
    <w:rsid w:val="00E456FC"/>
    <w:rsid w:val="00E86BC5"/>
    <w:rsid w:val="00E90484"/>
    <w:rsid w:val="00E95CD4"/>
    <w:rsid w:val="00EA0479"/>
    <w:rsid w:val="00EB55CD"/>
    <w:rsid w:val="00ED25B8"/>
    <w:rsid w:val="00ED270D"/>
    <w:rsid w:val="00ED3FB9"/>
    <w:rsid w:val="00EE1C39"/>
    <w:rsid w:val="00EE7655"/>
    <w:rsid w:val="00F05BCB"/>
    <w:rsid w:val="00F16C8C"/>
    <w:rsid w:val="00F20791"/>
    <w:rsid w:val="00F3447A"/>
    <w:rsid w:val="00F34D9C"/>
    <w:rsid w:val="00F641DF"/>
    <w:rsid w:val="00F65BB2"/>
    <w:rsid w:val="00F6627D"/>
    <w:rsid w:val="00F662E4"/>
    <w:rsid w:val="00F844FE"/>
    <w:rsid w:val="00FD043E"/>
    <w:rsid w:val="00FF3257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C596"/>
  <w15:docId w15:val="{F39A523C-292B-49B3-A3F0-86ACC50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25"/>
    <w:rPr>
      <w:rFonts w:ascii="Calibri" w:eastAsia="Calibri" w:hAnsi="Calibri" w:cs="Times New Roman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7A"/>
    <w:rPr>
      <w:rFonts w:ascii="Calibri" w:eastAsia="Calibri" w:hAnsi="Calibri" w:cs="Times New Roman"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7A"/>
    <w:rPr>
      <w:rFonts w:ascii="Calibri" w:eastAsia="Calibri" w:hAnsi="Calibri" w:cs="Times New Roman"/>
      <w:b/>
      <w:bCs/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7A"/>
    <w:rPr>
      <w:rFonts w:ascii="Segoe UI" w:eastAsia="Calibri" w:hAnsi="Segoe UI" w:cs="Segoe UI"/>
      <w:sz w:val="18"/>
      <w:szCs w:val="18"/>
      <w:lang w:val="ka-GE"/>
    </w:rPr>
  </w:style>
  <w:style w:type="character" w:styleId="FootnoteReference">
    <w:name w:val="footnote reference"/>
    <w:uiPriority w:val="99"/>
    <w:rsid w:val="005313E6"/>
    <w:rPr>
      <w:vertAlign w:val="superscript"/>
    </w:rPr>
  </w:style>
  <w:style w:type="paragraph" w:customStyle="1" w:styleId="abzacixml">
    <w:name w:val="abzaci_xml"/>
    <w:basedOn w:val="PlainText"/>
    <w:rsid w:val="005313E6"/>
    <w:pPr>
      <w:suppressAutoHyphens/>
      <w:spacing w:line="100" w:lineRule="atLeast"/>
      <w:ind w:left="360"/>
      <w:jc w:val="both"/>
    </w:pPr>
    <w:rPr>
      <w:lang w:val="en-US" w:eastAsia="ar-SA"/>
    </w:rPr>
  </w:style>
  <w:style w:type="paragraph" w:styleId="FootnoteText">
    <w:name w:val="footnote text"/>
    <w:basedOn w:val="Normal"/>
    <w:link w:val="FootnoteTextChar"/>
    <w:uiPriority w:val="99"/>
    <w:rsid w:val="005313E6"/>
    <w:pPr>
      <w:suppressAutoHyphens/>
      <w:spacing w:after="0" w:line="100" w:lineRule="atLeast"/>
    </w:pPr>
    <w:rPr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3E6"/>
    <w:rPr>
      <w:rFonts w:ascii="Calibri" w:eastAsia="Calibri" w:hAnsi="Calibri" w:cs="Times New Roman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3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3E6"/>
    <w:rPr>
      <w:rFonts w:ascii="Consolas" w:eastAsia="Calibri" w:hAnsi="Consolas" w:cs="Consolas"/>
      <w:sz w:val="21"/>
      <w:szCs w:val="21"/>
      <w:lang w:val="ka-GE"/>
    </w:rPr>
  </w:style>
  <w:style w:type="character" w:styleId="Hyperlink">
    <w:name w:val="Hyperlink"/>
    <w:basedOn w:val="DefaultParagraphFont"/>
    <w:uiPriority w:val="99"/>
    <w:unhideWhenUsed/>
    <w:rsid w:val="005375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0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2057"/>
    <w:rPr>
      <w:sz w:val="24"/>
      <w:szCs w:val="24"/>
    </w:rPr>
  </w:style>
  <w:style w:type="table" w:styleId="TableGrid">
    <w:name w:val="Table Grid"/>
    <w:basedOn w:val="TableNormal"/>
    <w:uiPriority w:val="39"/>
    <w:rsid w:val="00ED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18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8C1"/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4CBB-CA17-46D9-8DF2-71D4AA53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</cp:lastModifiedBy>
  <cp:revision>2</cp:revision>
  <cp:lastPrinted>2020-01-15T13:34:00Z</cp:lastPrinted>
  <dcterms:created xsi:type="dcterms:W3CDTF">2021-01-06T07:36:00Z</dcterms:created>
  <dcterms:modified xsi:type="dcterms:W3CDTF">2021-01-06T07:36:00Z</dcterms:modified>
</cp:coreProperties>
</file>